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73" w:rsidRPr="00145FB3" w:rsidRDefault="00145FB3">
      <w:pPr>
        <w:rPr>
          <w:rFonts w:ascii="仿宋_GB2312" w:eastAsia="仿宋_GB2312" w:hint="eastAsia"/>
          <w:sz w:val="32"/>
          <w:szCs w:val="32"/>
        </w:rPr>
      </w:pPr>
      <w:r w:rsidRPr="00145FB3">
        <w:rPr>
          <w:rFonts w:ascii="仿宋_GB2312" w:eastAsia="仿宋_GB2312" w:hint="eastAsia"/>
          <w:sz w:val="32"/>
          <w:szCs w:val="32"/>
        </w:rPr>
        <w:t>附件1</w:t>
      </w:r>
    </w:p>
    <w:tbl>
      <w:tblPr>
        <w:tblpPr w:leftFromText="180" w:rightFromText="180" w:vertAnchor="text" w:horzAnchor="margin" w:tblpXSpec="center" w:tblpY="335"/>
        <w:tblOverlap w:val="never"/>
        <w:tblW w:w="9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10"/>
        <w:gridCol w:w="1545"/>
        <w:gridCol w:w="251"/>
        <w:gridCol w:w="530"/>
        <w:gridCol w:w="407"/>
        <w:gridCol w:w="593"/>
        <w:gridCol w:w="530"/>
        <w:gridCol w:w="99"/>
        <w:gridCol w:w="560"/>
        <w:gridCol w:w="175"/>
        <w:gridCol w:w="161"/>
        <w:gridCol w:w="507"/>
        <w:gridCol w:w="53"/>
        <w:gridCol w:w="262"/>
        <w:gridCol w:w="615"/>
        <w:gridCol w:w="1658"/>
      </w:tblGrid>
      <w:tr w:rsidR="00145FB3" w:rsidRPr="00145FB3" w:rsidTr="00145FB3">
        <w:trPr>
          <w:trHeight w:val="930"/>
        </w:trPr>
        <w:tc>
          <w:tcPr>
            <w:tcW w:w="95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bookmarkStart w:id="0" w:name="_GoBack"/>
            <w:r w:rsidRPr="00145FB3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  <w:lang w:bidi="ar"/>
              </w:rPr>
              <w:t>金华职业技术学院领导干部出差审批单</w:t>
            </w:r>
            <w:bookmarkEnd w:id="0"/>
            <w:r w:rsidRPr="00145FB3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  <w:lang w:bidi="ar"/>
              </w:rPr>
              <w:t>存根</w:t>
            </w:r>
          </w:p>
        </w:tc>
      </w:tr>
      <w:tr w:rsidR="00145FB3" w:rsidRPr="00145FB3" w:rsidTr="00145FB3">
        <w:trPr>
          <w:trHeight w:val="1005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145FB3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出差人员、            职务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145FB3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出差时间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145FB3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出差地点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145FB3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出差事由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145FB3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交通工具</w:t>
            </w:r>
          </w:p>
        </w:tc>
      </w:tr>
      <w:tr w:rsidR="00145FB3" w:rsidRPr="00145FB3" w:rsidTr="00145FB3">
        <w:trPr>
          <w:trHeight w:val="1005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张三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2018年1月10日至15日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参加教学工作会议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高铁</w:t>
            </w:r>
          </w:p>
        </w:tc>
      </w:tr>
      <w:tr w:rsidR="00145FB3" w:rsidRPr="00145FB3" w:rsidTr="00145FB3">
        <w:trPr>
          <w:trHeight w:val="375"/>
        </w:trPr>
        <w:tc>
          <w:tcPr>
            <w:tcW w:w="9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注：存根由学校办公室留存。</w:t>
            </w:r>
          </w:p>
        </w:tc>
      </w:tr>
      <w:tr w:rsidR="00145FB3" w:rsidRPr="00145FB3" w:rsidTr="00145FB3">
        <w:trPr>
          <w:trHeight w:val="285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45FB3" w:rsidRPr="00145FB3" w:rsidRDefault="00145FB3" w:rsidP="00145FB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45FB3" w:rsidRPr="00145FB3" w:rsidTr="00145FB3">
        <w:trPr>
          <w:trHeight w:val="405"/>
        </w:trPr>
        <w:tc>
          <w:tcPr>
            <w:tcW w:w="9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 w:rsidRPr="00145FB3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  <w:lang w:bidi="ar"/>
              </w:rPr>
              <w:t>金华职业技术学院领导干部出差审批单</w:t>
            </w:r>
          </w:p>
        </w:tc>
      </w:tr>
      <w:tr w:rsidR="00145FB3" w:rsidRPr="00145FB3" w:rsidTr="00145FB3">
        <w:trPr>
          <w:trHeight w:val="480"/>
        </w:trPr>
        <w:tc>
          <w:tcPr>
            <w:tcW w:w="9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填报单位： </w:t>
            </w:r>
            <w:r w:rsidRPr="00145FB3">
              <w:rPr>
                <w:rFonts w:ascii="宋体" w:eastAsia="宋体" w:hAnsi="宋体" w:cs="宋体"/>
                <w:sz w:val="20"/>
                <w:szCs w:val="20"/>
                <w:lang w:bidi="ar"/>
              </w:rPr>
              <w:t>建工学院                                                       年       月        日</w:t>
            </w:r>
          </w:p>
        </w:tc>
      </w:tr>
      <w:tr w:rsidR="00145FB3" w:rsidRPr="00145FB3" w:rsidTr="00145FB3">
        <w:trPr>
          <w:trHeight w:val="60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 xml:space="preserve">出差人员                       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出差时间</w:t>
            </w: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出差地点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交通工具</w:t>
            </w:r>
          </w:p>
        </w:tc>
      </w:tr>
      <w:tr w:rsidR="00145FB3" w:rsidRPr="00145FB3" w:rsidTr="00145FB3">
        <w:trPr>
          <w:trHeight w:val="39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张三</w:t>
            </w:r>
          </w:p>
        </w:tc>
        <w:tc>
          <w:tcPr>
            <w:tcW w:w="190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校领导 </w:t>
            </w:r>
            <w:r w:rsidRPr="00145FB3">
              <w:rPr>
                <w:rFonts w:ascii="宋体" w:eastAsia="宋体" w:hAnsi="宋体" w:cs="宋体"/>
                <w:sz w:val="20"/>
                <w:szCs w:val="20"/>
                <w:u w:val="single"/>
                <w:lang w:bidi="ar"/>
              </w:rPr>
              <w:t xml:space="preserve">     </w:t>
            </w:r>
            <w:r w:rsidRPr="00145FB3">
              <w:rPr>
                <w:rFonts w:ascii="宋体" w:eastAsia="宋体" w:hAnsi="宋体" w:cs="宋体"/>
                <w:sz w:val="20"/>
                <w:szCs w:val="20"/>
                <w:lang w:bidi="ar"/>
              </w:rPr>
              <w:t xml:space="preserve"> 人                     单位党政正职</w:t>
            </w:r>
            <w:r w:rsidRPr="00145FB3">
              <w:rPr>
                <w:rFonts w:ascii="宋体" w:eastAsia="宋体" w:hAnsi="宋体" w:cs="宋体"/>
                <w:sz w:val="20"/>
                <w:szCs w:val="20"/>
                <w:u w:val="single"/>
                <w:lang w:bidi="ar"/>
              </w:rPr>
              <w:t xml:space="preserve"> 1 </w:t>
            </w:r>
            <w:r w:rsidRPr="00145FB3">
              <w:rPr>
                <w:rFonts w:ascii="宋体" w:eastAsia="宋体" w:hAnsi="宋体" w:cs="宋体"/>
                <w:sz w:val="20"/>
                <w:szCs w:val="20"/>
                <w:lang w:bidi="ar"/>
              </w:rPr>
              <w:t>人      单位党政副职</w:t>
            </w:r>
            <w:r w:rsidRPr="00145FB3">
              <w:rPr>
                <w:rFonts w:ascii="宋体" w:eastAsia="宋体" w:hAnsi="宋体" w:cs="宋体"/>
                <w:sz w:val="20"/>
                <w:szCs w:val="20"/>
                <w:u w:val="single"/>
                <w:lang w:bidi="ar"/>
              </w:rPr>
              <w:t xml:space="preserve">    </w:t>
            </w:r>
            <w:r w:rsidRPr="00145FB3">
              <w:rPr>
                <w:rFonts w:ascii="宋体" w:eastAsia="宋体" w:hAnsi="宋体" w:cs="宋体"/>
                <w:sz w:val="20"/>
                <w:szCs w:val="20"/>
                <w:lang w:bidi="ar"/>
              </w:rPr>
              <w:t xml:space="preserve">人 </w:t>
            </w:r>
          </w:p>
        </w:tc>
        <w:tc>
          <w:tcPr>
            <w:tcW w:w="1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三级及以上正高职称</w:t>
            </w:r>
            <w:r w:rsidRPr="00145FB3">
              <w:rPr>
                <w:rFonts w:ascii="宋体" w:eastAsia="宋体" w:hAnsi="宋体" w:cs="宋体"/>
                <w:sz w:val="20"/>
                <w:szCs w:val="20"/>
                <w:u w:val="single"/>
                <w:lang w:bidi="ar"/>
              </w:rPr>
              <w:t xml:space="preserve">      </w:t>
            </w:r>
            <w:r w:rsidRPr="00145FB3">
              <w:rPr>
                <w:rFonts w:ascii="宋体" w:eastAsia="宋体" w:hAnsi="宋体" w:cs="宋体"/>
                <w:sz w:val="20"/>
                <w:szCs w:val="20"/>
                <w:lang w:bidi="ar"/>
              </w:rPr>
              <w:t xml:space="preserve">人                             </w:t>
            </w:r>
          </w:p>
        </w:tc>
        <w:tc>
          <w:tcPr>
            <w:tcW w:w="136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</w:t>
            </w:r>
            <w:r w:rsidRPr="00145FB3">
              <w:rPr>
                <w:rFonts w:ascii="宋体" w:eastAsia="宋体" w:hAnsi="宋体" w:cs="宋体"/>
                <w:sz w:val="20"/>
                <w:szCs w:val="20"/>
                <w:u w:val="single"/>
                <w:lang w:bidi="ar"/>
              </w:rPr>
              <w:t xml:space="preserve"> 1 </w:t>
            </w:r>
            <w:r w:rsidRPr="00145FB3">
              <w:rPr>
                <w:rFonts w:ascii="宋体" w:eastAsia="宋体" w:hAnsi="宋体" w:cs="宋体"/>
                <w:sz w:val="20"/>
                <w:szCs w:val="20"/>
                <w:lang w:bidi="ar"/>
              </w:rPr>
              <w:t>月</w:t>
            </w:r>
            <w:r w:rsidRPr="00145FB3">
              <w:rPr>
                <w:rFonts w:ascii="宋体" w:eastAsia="宋体" w:hAnsi="宋体" w:cs="宋体"/>
                <w:sz w:val="20"/>
                <w:szCs w:val="20"/>
                <w:u w:val="single"/>
                <w:lang w:bidi="ar"/>
              </w:rPr>
              <w:t xml:space="preserve"> 10 </w:t>
            </w:r>
            <w:r w:rsidRPr="00145FB3">
              <w:rPr>
                <w:rFonts w:ascii="宋体" w:eastAsia="宋体" w:hAnsi="宋体" w:cs="宋体"/>
                <w:sz w:val="20"/>
                <w:szCs w:val="20"/>
                <w:lang w:bidi="ar"/>
              </w:rPr>
              <w:t>日                             至</w:t>
            </w:r>
            <w:r w:rsidRPr="00145FB3">
              <w:rPr>
                <w:rFonts w:ascii="宋体" w:eastAsia="宋体" w:hAnsi="宋体" w:cs="宋体"/>
                <w:sz w:val="20"/>
                <w:szCs w:val="20"/>
                <w:u w:val="single"/>
                <w:lang w:bidi="ar"/>
              </w:rPr>
              <w:t xml:space="preserve"> 1</w:t>
            </w:r>
            <w:r w:rsidRPr="00145FB3">
              <w:rPr>
                <w:rFonts w:ascii="宋体" w:eastAsia="宋体" w:hAnsi="宋体" w:cs="宋体"/>
                <w:sz w:val="20"/>
                <w:szCs w:val="20"/>
                <w:lang w:bidi="ar"/>
              </w:rPr>
              <w:t>月</w:t>
            </w:r>
            <w:r w:rsidRPr="00145FB3">
              <w:rPr>
                <w:rFonts w:ascii="宋体" w:eastAsia="宋体" w:hAnsi="宋体" w:cs="宋体"/>
                <w:sz w:val="20"/>
                <w:szCs w:val="20"/>
                <w:u w:val="single"/>
                <w:lang w:bidi="ar"/>
              </w:rPr>
              <w:t xml:space="preserve">  15 </w:t>
            </w:r>
            <w:r w:rsidRPr="00145FB3">
              <w:rPr>
                <w:rFonts w:ascii="宋体" w:eastAsia="宋体" w:hAnsi="宋体" w:cs="宋体"/>
                <w:sz w:val="20"/>
                <w:szCs w:val="20"/>
                <w:lang w:bidi="ar"/>
              </w:rPr>
              <w:t>日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金华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至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5FB3" w:rsidRPr="00145FB3" w:rsidRDefault="00145FB3" w:rsidP="00145FB3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□飞机                  </w:t>
            </w:r>
            <w:r w:rsidRPr="00145FB3">
              <w:rPr>
                <w:rFonts w:ascii="宋体" w:eastAsia="宋体" w:hAnsi="宋体" w:cs="宋体"/>
                <w:sz w:val="20"/>
                <w:szCs w:val="20"/>
                <w:lang w:bidi="ar"/>
              </w:rPr>
              <w:t>√□火车                         □汽车                          □其他（注明方式）</w:t>
            </w:r>
          </w:p>
        </w:tc>
      </w:tr>
      <w:tr w:rsidR="00145FB3" w:rsidRPr="00145FB3" w:rsidTr="00145FB3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金华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5FB3" w:rsidRPr="00145FB3" w:rsidRDefault="00145FB3" w:rsidP="00145FB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45FB3" w:rsidRPr="00145FB3" w:rsidTr="00145FB3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5FB3" w:rsidRPr="00145FB3" w:rsidRDefault="00145FB3" w:rsidP="00145FB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45FB3" w:rsidRPr="00145FB3" w:rsidTr="00145FB3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5FB3" w:rsidRPr="00145FB3" w:rsidRDefault="00145FB3" w:rsidP="00145FB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45FB3" w:rsidRPr="00145FB3" w:rsidTr="00145FB3">
        <w:trPr>
          <w:trHeight w:val="60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出差事由</w:t>
            </w:r>
          </w:p>
        </w:tc>
        <w:tc>
          <w:tcPr>
            <w:tcW w:w="80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45FB3" w:rsidRPr="00145FB3" w:rsidTr="00145FB3">
        <w:trPr>
          <w:trHeight w:val="6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 xml:space="preserve">单位负责人                  审批意见     </w:t>
            </w:r>
          </w:p>
        </w:tc>
        <w:tc>
          <w:tcPr>
            <w:tcW w:w="80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45FB3" w:rsidRPr="00145FB3" w:rsidTr="00145FB3">
        <w:trPr>
          <w:trHeight w:val="6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分管（联系）领导审批意见</w:t>
            </w:r>
          </w:p>
        </w:tc>
        <w:tc>
          <w:tcPr>
            <w:tcW w:w="80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45FB3" w:rsidRPr="00145FB3" w:rsidTr="00145FB3">
        <w:trPr>
          <w:trHeight w:val="6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书记、校长           审批意见</w:t>
            </w:r>
          </w:p>
        </w:tc>
        <w:tc>
          <w:tcPr>
            <w:tcW w:w="80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45FB3" w:rsidRPr="00145FB3" w:rsidTr="00145FB3">
        <w:trPr>
          <w:trHeight w:val="43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填表人</w:t>
            </w:r>
            <w:r w:rsidRPr="00145FB3">
              <w:rPr>
                <w:rFonts w:ascii="宋体" w:eastAsia="宋体" w:hAnsi="宋体" w:cs="宋体"/>
                <w:sz w:val="20"/>
                <w:szCs w:val="20"/>
                <w:lang w:bidi="ar"/>
              </w:rPr>
              <w:t xml:space="preserve">:(手写签名)                               </w:t>
            </w:r>
          </w:p>
        </w:tc>
      </w:tr>
      <w:tr w:rsidR="00145FB3" w:rsidRPr="00145FB3" w:rsidTr="00145FB3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注：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45FB3" w:rsidRPr="00145FB3" w:rsidTr="00145FB3">
        <w:trPr>
          <w:trHeight w:val="285"/>
        </w:trPr>
        <w:tc>
          <w:tcPr>
            <w:tcW w:w="9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1.领导干部出差前需填写本单，办理报销手续时作原始凭证。</w:t>
            </w:r>
          </w:p>
        </w:tc>
      </w:tr>
      <w:tr w:rsidR="00145FB3" w:rsidRPr="00145FB3" w:rsidTr="00145FB3">
        <w:trPr>
          <w:trHeight w:val="630"/>
        </w:trPr>
        <w:tc>
          <w:tcPr>
            <w:tcW w:w="9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2.党政正职出差3日以内的，须经分管（联系）校领导同意；外出3日以上的，经分管（联系）校领导同意，并经学校党政主要领导批准，原则上党务干部由书记审批，行政干部由校长审批。</w:t>
            </w:r>
          </w:p>
        </w:tc>
      </w:tr>
      <w:tr w:rsidR="00145FB3" w:rsidRPr="00145FB3" w:rsidTr="00145FB3">
        <w:trPr>
          <w:trHeight w:val="540"/>
        </w:trPr>
        <w:tc>
          <w:tcPr>
            <w:tcW w:w="9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3.各单位党政副职（</w:t>
            </w:r>
            <w:proofErr w:type="gramStart"/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含党委</w:t>
            </w:r>
            <w:proofErr w:type="gramEnd"/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委员、助理）领导出差3日以内的，经本单位正职批准即可；外出3日以上的，经本单位正职同意，并经分管（联系）校领导批准。</w:t>
            </w:r>
          </w:p>
        </w:tc>
      </w:tr>
      <w:tr w:rsidR="00145FB3" w:rsidRPr="00145FB3" w:rsidTr="00145FB3">
        <w:trPr>
          <w:trHeight w:val="285"/>
        </w:trPr>
        <w:tc>
          <w:tcPr>
            <w:tcW w:w="9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FB3" w:rsidRPr="00145FB3" w:rsidRDefault="00145FB3" w:rsidP="00145FB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45FB3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4.五人及以上（含学生）出差须填写《金华职业技术学院集体出差审批单》。</w:t>
            </w:r>
          </w:p>
        </w:tc>
      </w:tr>
    </w:tbl>
    <w:p w:rsidR="00145FB3" w:rsidRPr="00145FB3" w:rsidRDefault="00145FB3" w:rsidP="00145FB3"/>
    <w:sectPr w:rsidR="00145FB3" w:rsidRPr="00145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B3"/>
    <w:rsid w:val="00145FB3"/>
    <w:rsid w:val="00280E3D"/>
    <w:rsid w:val="003B50F6"/>
    <w:rsid w:val="007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徐思</dc:creator>
  <cp:lastModifiedBy>徐思</cp:lastModifiedBy>
  <cp:revision>1</cp:revision>
  <dcterms:created xsi:type="dcterms:W3CDTF">2018-03-19T06:36:00Z</dcterms:created>
  <dcterms:modified xsi:type="dcterms:W3CDTF">2018-03-19T06:37:00Z</dcterms:modified>
</cp:coreProperties>
</file>