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AA" w:rsidRDefault="005D6749" w:rsidP="00D903B7">
      <w:pPr>
        <w:spacing w:line="360" w:lineRule="auto"/>
        <w:ind w:firstLineChars="50" w:firstLine="501"/>
        <w:rPr>
          <w:rFonts w:ascii="华文新魏" w:eastAsia="华文新魏" w:hAnsi="宋体"/>
          <w:b/>
          <w:bCs/>
          <w:spacing w:val="-60"/>
          <w:sz w:val="112"/>
          <w:szCs w:val="112"/>
        </w:rPr>
      </w:pPr>
      <w:r>
        <w:rPr>
          <w:rFonts w:ascii="华文新魏" w:eastAsia="华文新魏" w:hAnsi="宋体" w:hint="eastAsia"/>
          <w:b/>
          <w:bCs/>
          <w:spacing w:val="-60"/>
          <w:sz w:val="112"/>
          <w:szCs w:val="112"/>
        </w:rPr>
        <w:t>建 筑 工 程 学 院</w:t>
      </w:r>
    </w:p>
    <w:p w:rsidR="006546AA" w:rsidRDefault="005D6749">
      <w:pPr>
        <w:spacing w:line="360" w:lineRule="auto"/>
        <w:ind w:firstLineChars="300" w:firstLine="2880"/>
        <w:rPr>
          <w:rFonts w:ascii="楷体_GB2312" w:eastAsia="楷体_GB2312" w:hAnsi="Times New Roman"/>
          <w:sz w:val="96"/>
          <w:szCs w:val="96"/>
        </w:rPr>
      </w:pPr>
      <w:r>
        <w:rPr>
          <w:rFonts w:ascii="楷体_GB2312" w:eastAsia="楷体_GB2312" w:hAnsi="Times New Roman" w:hint="eastAsia"/>
          <w:sz w:val="96"/>
          <w:szCs w:val="96"/>
        </w:rPr>
        <w:t>教学通报</w:t>
      </w:r>
    </w:p>
    <w:p w:rsidR="006546AA" w:rsidRDefault="006546AA">
      <w:pPr>
        <w:spacing w:line="360" w:lineRule="auto"/>
        <w:jc w:val="center"/>
        <w:rPr>
          <w:rFonts w:ascii="楷体_GB2312" w:eastAsia="楷体_GB2312" w:hAnsi="Times New Roman"/>
          <w:szCs w:val="21"/>
        </w:rPr>
      </w:pPr>
    </w:p>
    <w:p w:rsidR="006546AA" w:rsidRDefault="006546AA">
      <w:pPr>
        <w:spacing w:line="360" w:lineRule="auto"/>
        <w:jc w:val="center"/>
        <w:rPr>
          <w:rFonts w:ascii="楷体_GB2312" w:eastAsia="楷体_GB2312" w:hAnsi="Times New Roman"/>
          <w:szCs w:val="21"/>
        </w:rPr>
      </w:pPr>
    </w:p>
    <w:p w:rsidR="006546AA" w:rsidRDefault="005D6749" w:rsidP="00AB4162">
      <w:pPr>
        <w:spacing w:line="540" w:lineRule="exact"/>
        <w:jc w:val="center"/>
        <w:rPr>
          <w:rFonts w:ascii="楷体_GB2312" w:eastAsia="楷体_GB2312" w:hAnsi="Times New Roman"/>
          <w:b/>
          <w:bCs/>
          <w:sz w:val="32"/>
          <w:szCs w:val="32"/>
        </w:rPr>
      </w:pPr>
      <w:r>
        <w:rPr>
          <w:rFonts w:ascii="楷体_GB2312" w:eastAsia="楷体_GB2312" w:hAnsi="Times New Roman" w:hint="eastAsia"/>
          <w:b/>
          <w:bCs/>
          <w:sz w:val="32"/>
          <w:szCs w:val="32"/>
        </w:rPr>
        <w:t>201</w:t>
      </w:r>
      <w:r w:rsidR="00D703F9">
        <w:rPr>
          <w:rFonts w:ascii="楷体_GB2312" w:eastAsia="楷体_GB2312" w:hAnsi="Times New Roman"/>
          <w:b/>
          <w:bCs/>
          <w:sz w:val="32"/>
          <w:szCs w:val="32"/>
        </w:rPr>
        <w:t>7</w:t>
      </w:r>
      <w:r>
        <w:rPr>
          <w:rFonts w:ascii="楷体_GB2312" w:eastAsia="楷体_GB2312" w:hAnsi="Times New Roman" w:hint="eastAsia"/>
          <w:b/>
          <w:bCs/>
          <w:sz w:val="32"/>
          <w:szCs w:val="32"/>
        </w:rPr>
        <w:t>-201</w:t>
      </w:r>
      <w:r w:rsidR="00D703F9">
        <w:rPr>
          <w:rFonts w:ascii="楷体_GB2312" w:eastAsia="楷体_GB2312" w:hAnsi="Times New Roman"/>
          <w:b/>
          <w:bCs/>
          <w:sz w:val="32"/>
          <w:szCs w:val="32"/>
        </w:rPr>
        <w:t>8</w:t>
      </w:r>
      <w:r>
        <w:rPr>
          <w:rFonts w:ascii="楷体_GB2312" w:eastAsia="楷体_GB2312" w:hAnsi="Times New Roman" w:hint="eastAsia"/>
          <w:b/>
          <w:bCs/>
          <w:sz w:val="32"/>
          <w:szCs w:val="32"/>
        </w:rPr>
        <w:t>学年第</w:t>
      </w:r>
      <w:r w:rsidR="00103AE1">
        <w:rPr>
          <w:rFonts w:ascii="宋体" w:hAnsi="宋体" w:hint="eastAsia"/>
          <w:b/>
          <w:bCs/>
          <w:sz w:val="32"/>
          <w:szCs w:val="32"/>
        </w:rPr>
        <w:t>二</w:t>
      </w:r>
      <w:r>
        <w:rPr>
          <w:rFonts w:ascii="楷体_GB2312" w:eastAsia="楷体_GB2312" w:hAnsi="Times New Roman" w:hint="eastAsia"/>
          <w:b/>
          <w:bCs/>
          <w:sz w:val="32"/>
          <w:szCs w:val="32"/>
        </w:rPr>
        <w:t>学期第</w:t>
      </w:r>
      <w:r w:rsidR="00263B08">
        <w:rPr>
          <w:rFonts w:ascii="楷体_GB2312" w:eastAsia="楷体_GB2312" w:hAnsi="Times New Roman" w:hint="eastAsia"/>
          <w:b/>
          <w:bCs/>
          <w:sz w:val="32"/>
          <w:szCs w:val="32"/>
        </w:rPr>
        <w:t>4</w:t>
      </w:r>
      <w:r>
        <w:rPr>
          <w:rFonts w:ascii="楷体_GB2312" w:eastAsia="楷体_GB2312" w:hAnsi="Times New Roman"/>
          <w:b/>
          <w:bCs/>
          <w:sz w:val="32"/>
          <w:szCs w:val="32"/>
        </w:rPr>
        <w:t>期</w:t>
      </w:r>
    </w:p>
    <w:p w:rsidR="006546AA" w:rsidRDefault="005D6749" w:rsidP="00AB4162">
      <w:pPr>
        <w:spacing w:line="540" w:lineRule="exact"/>
        <w:jc w:val="center"/>
        <w:rPr>
          <w:rFonts w:ascii="宋体" w:hAnsi="宋体"/>
          <w:b/>
          <w:bCs/>
          <w:sz w:val="32"/>
          <w:szCs w:val="32"/>
        </w:rPr>
      </w:pPr>
      <w:r>
        <w:rPr>
          <w:rFonts w:ascii="楷体_GB2312" w:eastAsia="楷体_GB2312" w:hAnsi="Times New Roman"/>
          <w:b/>
          <w:bCs/>
          <w:sz w:val="32"/>
          <w:szCs w:val="32"/>
        </w:rPr>
        <w:t>总</w:t>
      </w:r>
      <w:r>
        <w:rPr>
          <w:rFonts w:ascii="楷体_GB2312" w:eastAsia="楷体_GB2312" w:hAnsi="Times New Roman" w:hint="eastAsia"/>
          <w:b/>
          <w:bCs/>
          <w:sz w:val="32"/>
          <w:szCs w:val="32"/>
        </w:rPr>
        <w:t>第</w:t>
      </w:r>
      <w:r w:rsidR="00103AE1">
        <w:rPr>
          <w:rFonts w:ascii="楷体_GB2312" w:eastAsia="楷体_GB2312" w:hAnsi="Times New Roman" w:hint="eastAsia"/>
          <w:b/>
          <w:bCs/>
          <w:sz w:val="32"/>
          <w:szCs w:val="32"/>
        </w:rPr>
        <w:t>7</w:t>
      </w:r>
      <w:r w:rsidR="00263B08">
        <w:rPr>
          <w:rFonts w:ascii="楷体_GB2312" w:eastAsia="楷体_GB2312" w:hAnsi="Times New Roman" w:hint="eastAsia"/>
          <w:b/>
          <w:bCs/>
          <w:sz w:val="32"/>
          <w:szCs w:val="32"/>
        </w:rPr>
        <w:t>3</w:t>
      </w:r>
      <w:r>
        <w:rPr>
          <w:rFonts w:ascii="楷体_GB2312" w:eastAsia="楷体_GB2312" w:hAnsi="Times New Roman"/>
          <w:b/>
          <w:bCs/>
          <w:sz w:val="32"/>
          <w:szCs w:val="32"/>
        </w:rPr>
        <w:t>期</w:t>
      </w:r>
    </w:p>
    <w:p w:rsidR="006546AA" w:rsidRDefault="005D6749" w:rsidP="00AB4162">
      <w:pPr>
        <w:spacing w:line="540" w:lineRule="exact"/>
        <w:jc w:val="center"/>
        <w:outlineLvl w:val="0"/>
        <w:rPr>
          <w:rFonts w:ascii="楷体_GB2312" w:eastAsia="楷体_GB2312" w:hAnsi="Times New Roman"/>
          <w:b/>
          <w:bCs/>
          <w:sz w:val="32"/>
          <w:szCs w:val="32"/>
        </w:rPr>
      </w:pPr>
      <w:r>
        <w:rPr>
          <w:rFonts w:ascii="楷体_GB2312" w:eastAsia="楷体_GB2312" w:hAnsi="Times New Roman" w:hint="eastAsia"/>
          <w:b/>
          <w:bCs/>
          <w:sz w:val="32"/>
          <w:szCs w:val="32"/>
        </w:rPr>
        <w:t>（</w:t>
      </w:r>
      <w:r w:rsidR="0051197C">
        <w:rPr>
          <w:rFonts w:ascii="楷体_GB2312" w:eastAsia="楷体_GB2312" w:hAnsi="Times New Roman" w:hint="eastAsia"/>
          <w:b/>
          <w:bCs/>
          <w:sz w:val="32"/>
          <w:szCs w:val="32"/>
        </w:rPr>
        <w:t>201</w:t>
      </w:r>
      <w:r w:rsidR="00E25EB4">
        <w:rPr>
          <w:rFonts w:ascii="楷体_GB2312" w:eastAsia="楷体_GB2312" w:hAnsi="Times New Roman" w:hint="eastAsia"/>
          <w:b/>
          <w:bCs/>
          <w:sz w:val="32"/>
          <w:szCs w:val="32"/>
        </w:rPr>
        <w:t>7.</w:t>
      </w:r>
      <w:r w:rsidR="00263B08">
        <w:rPr>
          <w:rFonts w:ascii="楷体_GB2312" w:eastAsia="楷体_GB2312" w:hAnsi="Times New Roman" w:hint="eastAsia"/>
          <w:b/>
          <w:bCs/>
          <w:sz w:val="32"/>
          <w:szCs w:val="32"/>
        </w:rPr>
        <w:t>6</w:t>
      </w:r>
      <w:r w:rsidR="00562538">
        <w:rPr>
          <w:rFonts w:ascii="楷体_GB2312" w:eastAsia="楷体_GB2312" w:hAnsi="Times New Roman" w:hint="eastAsia"/>
          <w:b/>
          <w:bCs/>
          <w:sz w:val="32"/>
          <w:szCs w:val="32"/>
        </w:rPr>
        <w:t>.1</w:t>
      </w:r>
      <w:r w:rsidR="00195CE2">
        <w:rPr>
          <w:rFonts w:ascii="楷体_GB2312" w:eastAsia="楷体_GB2312" w:hAnsi="Times New Roman" w:hint="eastAsia"/>
          <w:b/>
          <w:bCs/>
          <w:sz w:val="32"/>
          <w:szCs w:val="32"/>
        </w:rPr>
        <w:t>-2017</w:t>
      </w:r>
      <w:r w:rsidR="0051197C">
        <w:rPr>
          <w:rFonts w:ascii="楷体_GB2312" w:eastAsia="楷体_GB2312" w:hAnsi="Times New Roman" w:hint="eastAsia"/>
          <w:b/>
          <w:bCs/>
          <w:sz w:val="32"/>
          <w:szCs w:val="32"/>
        </w:rPr>
        <w:t>.</w:t>
      </w:r>
      <w:r w:rsidR="00263B08">
        <w:rPr>
          <w:rFonts w:ascii="楷体_GB2312" w:eastAsia="楷体_GB2312" w:hAnsi="Times New Roman" w:hint="eastAsia"/>
          <w:b/>
          <w:bCs/>
          <w:sz w:val="32"/>
          <w:szCs w:val="32"/>
        </w:rPr>
        <w:t>6</w:t>
      </w:r>
      <w:r w:rsidR="00103AE1">
        <w:rPr>
          <w:rFonts w:ascii="楷体_GB2312" w:eastAsia="楷体_GB2312" w:hAnsi="Times New Roman" w:hint="eastAsia"/>
          <w:b/>
          <w:bCs/>
          <w:sz w:val="32"/>
          <w:szCs w:val="32"/>
        </w:rPr>
        <w:t>.</w:t>
      </w:r>
      <w:r w:rsidR="00263B08">
        <w:rPr>
          <w:rFonts w:ascii="楷体_GB2312" w:eastAsia="楷体_GB2312" w:hAnsi="Times New Roman" w:hint="eastAsia"/>
          <w:b/>
          <w:bCs/>
          <w:sz w:val="32"/>
          <w:szCs w:val="32"/>
        </w:rPr>
        <w:t>29</w:t>
      </w:r>
      <w:r>
        <w:rPr>
          <w:rFonts w:ascii="楷体_GB2312" w:eastAsia="楷体_GB2312" w:hAnsi="Times New Roman" w:hint="eastAsia"/>
          <w:b/>
          <w:bCs/>
          <w:sz w:val="32"/>
          <w:szCs w:val="32"/>
        </w:rPr>
        <w:t>）</w:t>
      </w:r>
    </w:p>
    <w:p w:rsidR="006546AA" w:rsidRDefault="006546AA">
      <w:pPr>
        <w:spacing w:line="540" w:lineRule="exact"/>
        <w:jc w:val="center"/>
        <w:rPr>
          <w:rFonts w:ascii="宋体" w:eastAsia="楷体_GB2312" w:hAnsi="宋体"/>
          <w:b/>
          <w:sz w:val="32"/>
          <w:szCs w:val="32"/>
        </w:rPr>
      </w:pPr>
    </w:p>
    <w:p w:rsidR="006546AA" w:rsidRDefault="006546AA">
      <w:pPr>
        <w:spacing w:line="540" w:lineRule="exact"/>
        <w:jc w:val="center"/>
        <w:rPr>
          <w:rFonts w:ascii="宋体" w:eastAsia="楷体_GB2312" w:hAnsi="宋体"/>
          <w:b/>
          <w:sz w:val="24"/>
          <w:szCs w:val="24"/>
        </w:rPr>
      </w:pPr>
    </w:p>
    <w:p w:rsidR="006546AA" w:rsidRDefault="006546AA">
      <w:pPr>
        <w:spacing w:line="540" w:lineRule="exact"/>
        <w:jc w:val="center"/>
        <w:rPr>
          <w:rFonts w:ascii="宋体" w:eastAsia="楷体_GB2312" w:hAnsi="宋体"/>
          <w:b/>
          <w:sz w:val="24"/>
          <w:szCs w:val="24"/>
        </w:rPr>
      </w:pPr>
    </w:p>
    <w:p w:rsidR="006546AA" w:rsidRDefault="006546AA">
      <w:pPr>
        <w:spacing w:line="540" w:lineRule="exact"/>
        <w:jc w:val="center"/>
        <w:rPr>
          <w:rFonts w:ascii="宋体" w:eastAsia="楷体_GB2312" w:hAnsi="宋体"/>
          <w:b/>
          <w:sz w:val="24"/>
          <w:szCs w:val="24"/>
        </w:rPr>
      </w:pPr>
    </w:p>
    <w:p w:rsidR="006546AA" w:rsidRDefault="006546AA">
      <w:pPr>
        <w:spacing w:line="540" w:lineRule="exact"/>
        <w:jc w:val="center"/>
        <w:rPr>
          <w:rFonts w:ascii="宋体" w:eastAsia="楷体_GB2312" w:hAnsi="宋体"/>
          <w:b/>
          <w:sz w:val="24"/>
          <w:szCs w:val="24"/>
        </w:rPr>
      </w:pPr>
    </w:p>
    <w:p w:rsidR="006546AA" w:rsidRDefault="006546AA">
      <w:pPr>
        <w:spacing w:line="540" w:lineRule="exact"/>
        <w:jc w:val="center"/>
        <w:rPr>
          <w:rFonts w:ascii="宋体" w:eastAsia="楷体_GB2312" w:hAnsi="宋体"/>
          <w:b/>
          <w:sz w:val="24"/>
          <w:szCs w:val="24"/>
        </w:rPr>
      </w:pPr>
    </w:p>
    <w:p w:rsidR="006546AA" w:rsidRDefault="006546AA">
      <w:pPr>
        <w:spacing w:line="540" w:lineRule="exact"/>
        <w:jc w:val="center"/>
        <w:rPr>
          <w:rFonts w:ascii="宋体" w:eastAsia="楷体_GB2312" w:hAnsi="宋体"/>
          <w:b/>
          <w:sz w:val="24"/>
          <w:szCs w:val="24"/>
        </w:rPr>
      </w:pPr>
    </w:p>
    <w:p w:rsidR="006546AA" w:rsidRDefault="006546AA">
      <w:pPr>
        <w:spacing w:line="540" w:lineRule="exact"/>
        <w:rPr>
          <w:rFonts w:ascii="宋体" w:eastAsia="楷体_GB2312" w:hAnsi="宋体"/>
          <w:b/>
          <w:sz w:val="24"/>
          <w:szCs w:val="24"/>
        </w:rPr>
      </w:pPr>
    </w:p>
    <w:p w:rsidR="006546AA" w:rsidRDefault="006546AA">
      <w:pPr>
        <w:spacing w:line="540" w:lineRule="exact"/>
        <w:rPr>
          <w:rFonts w:ascii="宋体" w:eastAsia="楷体_GB2312" w:hAnsi="宋体"/>
          <w:b/>
          <w:sz w:val="24"/>
          <w:szCs w:val="24"/>
        </w:rPr>
      </w:pPr>
    </w:p>
    <w:p w:rsidR="006546AA" w:rsidRDefault="006546AA">
      <w:pPr>
        <w:spacing w:line="540" w:lineRule="exact"/>
        <w:rPr>
          <w:rFonts w:ascii="宋体" w:eastAsia="楷体_GB2312" w:hAnsi="宋体"/>
          <w:b/>
          <w:sz w:val="24"/>
          <w:szCs w:val="24"/>
        </w:rPr>
      </w:pPr>
    </w:p>
    <w:p w:rsidR="006546AA" w:rsidRPr="00633C93" w:rsidRDefault="005D6749" w:rsidP="00633C93">
      <w:pPr>
        <w:spacing w:line="540" w:lineRule="exact"/>
        <w:jc w:val="center"/>
        <w:rPr>
          <w:rFonts w:ascii="宋体" w:eastAsia="楷体_GB2312" w:hAnsi="宋体"/>
          <w:b/>
          <w:sz w:val="40"/>
          <w:szCs w:val="40"/>
        </w:rPr>
      </w:pPr>
      <w:r>
        <w:rPr>
          <w:rFonts w:ascii="宋体" w:eastAsia="楷体_GB2312" w:hAnsi="宋体" w:hint="eastAsia"/>
          <w:b/>
          <w:sz w:val="40"/>
          <w:szCs w:val="40"/>
        </w:rPr>
        <w:t>二</w:t>
      </w:r>
      <w:r w:rsidR="00103AE1">
        <w:rPr>
          <w:rFonts w:ascii="楷体_GB2312" w:eastAsia="楷体_GB2312" w:hAnsi="宋体" w:hint="eastAsia"/>
          <w:b/>
          <w:sz w:val="40"/>
          <w:szCs w:val="40"/>
        </w:rPr>
        <w:t>Ｏ一八</w:t>
      </w:r>
      <w:r>
        <w:rPr>
          <w:rFonts w:ascii="宋体" w:eastAsia="楷体_GB2312" w:hAnsi="宋体"/>
          <w:b/>
          <w:sz w:val="40"/>
          <w:szCs w:val="40"/>
        </w:rPr>
        <w:t>年</w:t>
      </w:r>
      <w:r w:rsidR="00263B08">
        <w:rPr>
          <w:rFonts w:ascii="宋体" w:eastAsia="楷体_GB2312" w:hAnsi="宋体" w:hint="eastAsia"/>
          <w:b/>
          <w:sz w:val="40"/>
          <w:szCs w:val="40"/>
        </w:rPr>
        <w:t>六</w:t>
      </w:r>
      <w:r w:rsidR="00633C93">
        <w:rPr>
          <w:rFonts w:ascii="宋体" w:eastAsia="楷体_GB2312" w:hAnsi="宋体" w:hint="eastAsia"/>
          <w:b/>
          <w:sz w:val="40"/>
          <w:szCs w:val="40"/>
        </w:rPr>
        <w:t>月</w:t>
      </w:r>
    </w:p>
    <w:p w:rsidR="00480737" w:rsidRDefault="00480737">
      <w:pPr>
        <w:spacing w:line="400" w:lineRule="exact"/>
        <w:rPr>
          <w:rFonts w:ascii="隶书" w:eastAsia="隶书" w:hAnsi="Times New Roman"/>
          <w:b/>
          <w:bCs/>
          <w:sz w:val="32"/>
          <w:szCs w:val="32"/>
          <w:shd w:val="pct10" w:color="auto" w:fill="FFFFFF"/>
        </w:rPr>
      </w:pPr>
    </w:p>
    <w:p w:rsidR="00D703F9" w:rsidRDefault="00D703F9">
      <w:pPr>
        <w:spacing w:line="400" w:lineRule="exact"/>
        <w:rPr>
          <w:rFonts w:ascii="隶书" w:eastAsia="隶书" w:hAnsi="Times New Roman"/>
          <w:b/>
          <w:bCs/>
          <w:sz w:val="32"/>
          <w:szCs w:val="32"/>
          <w:shd w:val="pct10" w:color="auto" w:fill="FFFFFF"/>
        </w:rPr>
      </w:pPr>
    </w:p>
    <w:p w:rsidR="006546AA" w:rsidRDefault="006546AA">
      <w:pPr>
        <w:spacing w:line="400" w:lineRule="exact"/>
        <w:rPr>
          <w:rFonts w:ascii="隶书" w:eastAsia="隶书" w:hAnsi="Times New Roman"/>
          <w:b/>
          <w:bCs/>
          <w:sz w:val="32"/>
          <w:szCs w:val="32"/>
          <w:shd w:val="pct10" w:color="auto" w:fill="FFFFFF"/>
        </w:rPr>
      </w:pPr>
    </w:p>
    <w:p w:rsidR="00DD6F50" w:rsidRPr="00332A4C" w:rsidRDefault="005D6749" w:rsidP="00332A4C">
      <w:pPr>
        <w:spacing w:line="360" w:lineRule="auto"/>
        <w:rPr>
          <w:rFonts w:ascii="隶书" w:eastAsia="隶书" w:hAnsi="Times New Roman"/>
          <w:b/>
          <w:bCs/>
          <w:sz w:val="32"/>
          <w:szCs w:val="32"/>
          <w:shd w:val="pct10" w:color="auto" w:fill="FFFFFF"/>
        </w:rPr>
      </w:pPr>
      <w:r>
        <w:rPr>
          <w:rFonts w:ascii="隶书" w:eastAsia="隶书" w:hAnsi="Times New Roman" w:hint="eastAsia"/>
          <w:b/>
          <w:bCs/>
          <w:sz w:val="32"/>
          <w:szCs w:val="32"/>
          <w:shd w:val="pct10" w:color="auto" w:fill="FFFFFF"/>
        </w:rPr>
        <w:lastRenderedPageBreak/>
        <w:t>教学动态</w:t>
      </w:r>
      <w:r w:rsidR="00EE312A" w:rsidRPr="00EE312A">
        <w:rPr>
          <w:rFonts w:ascii="华文细黑" w:eastAsia="华文细黑" w:hAnsi="华文细黑" w:cs="宋体" w:hint="eastAsia"/>
          <w:bCs/>
          <w:spacing w:val="-2"/>
          <w:kern w:val="0"/>
          <w:sz w:val="24"/>
          <w:szCs w:val="24"/>
        </w:rPr>
        <w:t xml:space="preserve"> </w:t>
      </w:r>
    </w:p>
    <w:p w:rsidR="00290531" w:rsidRPr="00D703F9" w:rsidRDefault="00E258D6" w:rsidP="00253118">
      <w:pPr>
        <w:widowControl/>
        <w:spacing w:line="360" w:lineRule="auto"/>
        <w:jc w:val="left"/>
        <w:rPr>
          <w:rFonts w:ascii="华文细黑" w:eastAsia="华文细黑" w:hAnsi="华文细黑" w:cs="宋体"/>
          <w:b/>
          <w:bCs/>
          <w:spacing w:val="-2"/>
          <w:kern w:val="0"/>
          <w:sz w:val="24"/>
          <w:szCs w:val="24"/>
        </w:rPr>
      </w:pPr>
      <w:r w:rsidRPr="00E258D6">
        <w:rPr>
          <w:rFonts w:ascii="华文细黑" w:eastAsia="华文细黑" w:hAnsi="华文细黑" w:cs="宋体" w:hint="eastAsia"/>
          <w:b/>
          <w:bCs/>
          <w:spacing w:val="-2"/>
          <w:kern w:val="0"/>
          <w:sz w:val="24"/>
          <w:szCs w:val="24"/>
        </w:rPr>
        <w:t>1</w:t>
      </w:r>
      <w:r w:rsidR="00DD6F50">
        <w:rPr>
          <w:rFonts w:ascii="华文细黑" w:eastAsia="华文细黑" w:hAnsi="华文细黑" w:cs="宋体" w:hint="eastAsia"/>
          <w:bCs/>
          <w:spacing w:val="-2"/>
          <w:kern w:val="0"/>
          <w:sz w:val="24"/>
          <w:szCs w:val="24"/>
        </w:rPr>
        <w:t>.</w:t>
      </w:r>
      <w:r w:rsidR="00D703F9" w:rsidRPr="00D703F9">
        <w:rPr>
          <w:rFonts w:hint="eastAsia"/>
        </w:rPr>
        <w:t xml:space="preserve"> </w:t>
      </w:r>
      <w:r w:rsidR="00DB202B" w:rsidRPr="00DB202B">
        <w:rPr>
          <w:rFonts w:ascii="华文细黑" w:eastAsia="华文细黑" w:hAnsi="华文细黑" w:cs="宋体" w:hint="eastAsia"/>
          <w:b/>
          <w:bCs/>
          <w:spacing w:val="-2"/>
          <w:kern w:val="0"/>
          <w:sz w:val="24"/>
          <w:szCs w:val="24"/>
        </w:rPr>
        <w:t>建工学院党委书记一行赴东阳技校考察学习交流</w:t>
      </w:r>
    </w:p>
    <w:p w:rsidR="006C5743" w:rsidRDefault="00DB202B" w:rsidP="00DB202B">
      <w:pPr>
        <w:widowControl/>
        <w:spacing w:line="360" w:lineRule="auto"/>
        <w:ind w:firstLineChars="200" w:firstLine="472"/>
        <w:jc w:val="left"/>
        <w:rPr>
          <w:rFonts w:ascii="华文细黑" w:eastAsia="华文细黑" w:hAnsi="华文细黑" w:cs="宋体" w:hint="eastAsia"/>
          <w:bCs/>
          <w:spacing w:val="-2"/>
          <w:kern w:val="0"/>
          <w:sz w:val="24"/>
          <w:szCs w:val="24"/>
        </w:rPr>
      </w:pPr>
      <w:r w:rsidRPr="00DB202B">
        <w:rPr>
          <w:rFonts w:ascii="华文细黑" w:eastAsia="华文细黑" w:hAnsi="华文细黑" w:cs="宋体" w:hint="eastAsia"/>
          <w:bCs/>
          <w:spacing w:val="-2"/>
          <w:kern w:val="0"/>
          <w:sz w:val="24"/>
          <w:szCs w:val="24"/>
        </w:rPr>
        <w:t>5月29日，建工学院党委书记应玉明带领副院长郑伟俊和造价专业主任刘国平等一行赴东阳技术学校交流学习，就教师培训教育、人才培养等方面进行合作洽谈。东阳技术学校校长韦跃忠就学校的目前规模状况、专业设置、师资情况等作了详细介绍，并带领我院一行人员参观了学校的BIM中心、现代木作实训中心、木雕工艺展示厅等校企共建的建工实训基地。双方还就合作事宜深入交流，应玉明认为东阳技校在办学、实训等方面都有非常好的成果，希望后续双方能加强交流，在学生升学、教师培训、BIM技术合作等展开全方面的合作。据悉，浙江省东阳市技术学校为国家级重点职业高级中学，被教育部授予国家级重点中等职业学校称号。</w:t>
      </w:r>
      <w:r>
        <w:rPr>
          <w:rFonts w:ascii="华文细黑" w:eastAsia="华文细黑" w:hAnsi="华文细黑" w:cs="宋体" w:hint="eastAsia"/>
          <w:bCs/>
          <w:spacing w:val="-2"/>
          <w:kern w:val="0"/>
          <w:sz w:val="24"/>
          <w:szCs w:val="24"/>
        </w:rPr>
        <w:t xml:space="preserve">                        </w:t>
      </w:r>
      <w:r w:rsidR="00290531" w:rsidRPr="00290531">
        <w:rPr>
          <w:rFonts w:ascii="华文细黑" w:eastAsia="华文细黑" w:hAnsi="华文细黑" w:cs="宋体" w:hint="eastAsia"/>
          <w:bCs/>
          <w:spacing w:val="-2"/>
          <w:kern w:val="0"/>
          <w:sz w:val="24"/>
          <w:szCs w:val="24"/>
        </w:rPr>
        <w:t>（</w:t>
      </w:r>
      <w:r w:rsidRPr="00DB202B">
        <w:rPr>
          <w:rFonts w:ascii="华文细黑" w:eastAsia="华文细黑" w:hAnsi="华文细黑" w:cs="宋体" w:hint="eastAsia"/>
          <w:bCs/>
          <w:spacing w:val="-2"/>
          <w:kern w:val="0"/>
          <w:sz w:val="24"/>
          <w:szCs w:val="24"/>
        </w:rPr>
        <w:t>刘国平</w:t>
      </w:r>
      <w:r w:rsidR="00290531" w:rsidRPr="00290531">
        <w:rPr>
          <w:rFonts w:ascii="华文细黑" w:eastAsia="华文细黑" w:hAnsi="华文细黑" w:cs="宋体" w:hint="eastAsia"/>
          <w:bCs/>
          <w:spacing w:val="-2"/>
          <w:kern w:val="0"/>
          <w:sz w:val="24"/>
          <w:szCs w:val="24"/>
        </w:rPr>
        <w:t>）</w:t>
      </w:r>
    </w:p>
    <w:p w:rsidR="00DB202B" w:rsidRDefault="00DB202B" w:rsidP="00DB202B">
      <w:pPr>
        <w:widowControl/>
        <w:spacing w:line="360" w:lineRule="auto"/>
        <w:jc w:val="left"/>
        <w:rPr>
          <w:rFonts w:ascii="华文细黑" w:eastAsia="华文细黑" w:hAnsi="华文细黑" w:cs="宋体" w:hint="eastAsia"/>
          <w:b/>
          <w:bCs/>
          <w:spacing w:val="-2"/>
          <w:kern w:val="0"/>
          <w:sz w:val="24"/>
          <w:szCs w:val="24"/>
        </w:rPr>
      </w:pPr>
      <w:r>
        <w:rPr>
          <w:rFonts w:ascii="华文细黑" w:eastAsia="华文细黑" w:hAnsi="华文细黑" w:cs="宋体" w:hint="eastAsia"/>
          <w:b/>
          <w:bCs/>
          <w:spacing w:val="-2"/>
          <w:kern w:val="0"/>
          <w:sz w:val="24"/>
          <w:szCs w:val="24"/>
        </w:rPr>
        <w:t>2</w:t>
      </w:r>
      <w:r>
        <w:rPr>
          <w:rFonts w:ascii="华文细黑" w:eastAsia="华文细黑" w:hAnsi="华文细黑" w:cs="宋体" w:hint="eastAsia"/>
          <w:bCs/>
          <w:spacing w:val="-2"/>
          <w:kern w:val="0"/>
          <w:sz w:val="24"/>
          <w:szCs w:val="24"/>
        </w:rPr>
        <w:t>.</w:t>
      </w:r>
      <w:r w:rsidRPr="00DB202B">
        <w:rPr>
          <w:rFonts w:ascii="华文细黑" w:eastAsia="华文细黑" w:hAnsi="华文细黑" w:cs="宋体" w:hint="eastAsia"/>
          <w:b/>
          <w:bCs/>
          <w:spacing w:val="-2"/>
          <w:kern w:val="0"/>
          <w:sz w:val="24"/>
          <w:szCs w:val="24"/>
        </w:rPr>
        <w:t>建筑装饰工程技术专业邀请企业领导开设“分享成功”专题讲座</w:t>
      </w:r>
    </w:p>
    <w:p w:rsidR="00DB202B" w:rsidRPr="00DB202B" w:rsidRDefault="00DB202B" w:rsidP="00DB202B">
      <w:pPr>
        <w:widowControl/>
        <w:spacing w:line="360" w:lineRule="auto"/>
        <w:ind w:firstLineChars="200" w:firstLine="472"/>
        <w:jc w:val="left"/>
        <w:rPr>
          <w:rFonts w:ascii="华文细黑" w:eastAsia="华文细黑" w:hAnsi="华文细黑" w:cs="宋体" w:hint="eastAsia"/>
          <w:bCs/>
          <w:spacing w:val="-2"/>
          <w:kern w:val="0"/>
          <w:sz w:val="24"/>
          <w:szCs w:val="24"/>
        </w:rPr>
      </w:pPr>
      <w:r w:rsidRPr="00DB202B">
        <w:rPr>
          <w:rFonts w:ascii="华文细黑" w:eastAsia="华文细黑" w:hAnsi="华文细黑" w:cs="宋体" w:hint="eastAsia"/>
          <w:bCs/>
          <w:spacing w:val="-2"/>
          <w:kern w:val="0"/>
          <w:sz w:val="24"/>
          <w:szCs w:val="24"/>
        </w:rPr>
        <w:t>2018年5月31日下午，建筑装饰工程技术专业邀请金华鹏程装饰工程有限公司的厉鹏飞总经理，为本专业的师生开设了一场“分享成功”为主题的专题讲座。讲座上，</w:t>
      </w:r>
      <w:proofErr w:type="gramStart"/>
      <w:r w:rsidRPr="00DB202B">
        <w:rPr>
          <w:rFonts w:ascii="华文细黑" w:eastAsia="华文细黑" w:hAnsi="华文细黑" w:cs="宋体" w:hint="eastAsia"/>
          <w:bCs/>
          <w:spacing w:val="-2"/>
          <w:kern w:val="0"/>
          <w:sz w:val="24"/>
          <w:szCs w:val="24"/>
        </w:rPr>
        <w:t>厉总详细</w:t>
      </w:r>
      <w:proofErr w:type="gramEnd"/>
      <w:r w:rsidRPr="00DB202B">
        <w:rPr>
          <w:rFonts w:ascii="华文细黑" w:eastAsia="华文细黑" w:hAnsi="华文细黑" w:cs="宋体" w:hint="eastAsia"/>
          <w:bCs/>
          <w:spacing w:val="-2"/>
          <w:kern w:val="0"/>
          <w:sz w:val="24"/>
          <w:szCs w:val="24"/>
        </w:rPr>
        <w:t>的介绍了自己学习、工作经历，在他的阐述中，让学生深刻的体会到学会积累经验的重要性，在学校无论是学习还是实践都是非常重要的经历，有效的利用在校时间，可以大大的缩短工作实习时间。同时，</w:t>
      </w:r>
      <w:proofErr w:type="gramStart"/>
      <w:r w:rsidRPr="00DB202B">
        <w:rPr>
          <w:rFonts w:ascii="华文细黑" w:eastAsia="华文细黑" w:hAnsi="华文细黑" w:cs="宋体" w:hint="eastAsia"/>
          <w:bCs/>
          <w:spacing w:val="-2"/>
          <w:kern w:val="0"/>
          <w:sz w:val="24"/>
          <w:szCs w:val="24"/>
        </w:rPr>
        <w:t>厉总介绍</w:t>
      </w:r>
      <w:proofErr w:type="gramEnd"/>
      <w:r w:rsidRPr="00DB202B">
        <w:rPr>
          <w:rFonts w:ascii="华文细黑" w:eastAsia="华文细黑" w:hAnsi="华文细黑" w:cs="宋体" w:hint="eastAsia"/>
          <w:bCs/>
          <w:spacing w:val="-2"/>
          <w:kern w:val="0"/>
          <w:sz w:val="24"/>
          <w:szCs w:val="24"/>
        </w:rPr>
        <w:t>了建筑装饰行业的行业大</w:t>
      </w:r>
      <w:proofErr w:type="gramStart"/>
      <w:r w:rsidRPr="00DB202B">
        <w:rPr>
          <w:rFonts w:ascii="华文细黑" w:eastAsia="华文细黑" w:hAnsi="华文细黑" w:cs="宋体" w:hint="eastAsia"/>
          <w:bCs/>
          <w:spacing w:val="-2"/>
          <w:kern w:val="0"/>
          <w:sz w:val="24"/>
          <w:szCs w:val="24"/>
        </w:rPr>
        <w:t>咖</w:t>
      </w:r>
      <w:proofErr w:type="gramEnd"/>
      <w:r w:rsidRPr="00DB202B">
        <w:rPr>
          <w:rFonts w:ascii="华文细黑" w:eastAsia="华文细黑" w:hAnsi="华文细黑" w:cs="宋体" w:hint="eastAsia"/>
          <w:bCs/>
          <w:spacing w:val="-2"/>
          <w:kern w:val="0"/>
          <w:sz w:val="24"/>
          <w:szCs w:val="24"/>
        </w:rPr>
        <w:t>，这些优秀人物是师生们在本专业中努力的方向，师生们通过向他们学习，让自己能够不断的进步。“成功是需要脚踏实地，一步一个脚印走出来的，想要成功就要从当下做起，珍惜在校学习时间，努力积累专业知识，为今后工作奠定坚实基础。”一位同学表示。</w:t>
      </w:r>
      <w:r>
        <w:rPr>
          <w:rFonts w:ascii="华文细黑" w:eastAsia="华文细黑" w:hAnsi="华文细黑" w:cs="宋体" w:hint="eastAsia"/>
          <w:bCs/>
          <w:spacing w:val="-2"/>
          <w:kern w:val="0"/>
          <w:sz w:val="24"/>
          <w:szCs w:val="24"/>
        </w:rPr>
        <w:t xml:space="preserve">  </w:t>
      </w:r>
      <w:r w:rsidRPr="00290531">
        <w:rPr>
          <w:rFonts w:ascii="华文细黑" w:eastAsia="华文细黑" w:hAnsi="华文细黑" w:cs="宋体" w:hint="eastAsia"/>
          <w:bCs/>
          <w:spacing w:val="-2"/>
          <w:kern w:val="0"/>
          <w:sz w:val="24"/>
          <w:szCs w:val="24"/>
        </w:rPr>
        <w:t>（</w:t>
      </w:r>
      <w:r w:rsidRPr="00DB202B">
        <w:rPr>
          <w:rFonts w:ascii="华文细黑" w:eastAsia="华文细黑" w:hAnsi="华文细黑" w:cs="宋体" w:hint="eastAsia"/>
          <w:bCs/>
          <w:spacing w:val="-2"/>
          <w:kern w:val="0"/>
          <w:sz w:val="24"/>
          <w:szCs w:val="24"/>
        </w:rPr>
        <w:t>韦芬</w:t>
      </w:r>
      <w:r w:rsidRPr="00290531">
        <w:rPr>
          <w:rFonts w:ascii="华文细黑" w:eastAsia="华文细黑" w:hAnsi="华文细黑" w:cs="宋体" w:hint="eastAsia"/>
          <w:bCs/>
          <w:spacing w:val="-2"/>
          <w:kern w:val="0"/>
          <w:sz w:val="24"/>
          <w:szCs w:val="24"/>
        </w:rPr>
        <w:t>）</w:t>
      </w:r>
    </w:p>
    <w:p w:rsidR="00DB202B" w:rsidRPr="00DB202B" w:rsidRDefault="00DB202B" w:rsidP="00DB202B">
      <w:pPr>
        <w:widowControl/>
        <w:spacing w:line="360" w:lineRule="auto"/>
        <w:jc w:val="left"/>
        <w:rPr>
          <w:rFonts w:ascii="华文细黑" w:eastAsia="华文细黑" w:hAnsi="华文细黑" w:cs="宋体" w:hint="eastAsia"/>
          <w:bCs/>
          <w:spacing w:val="-2"/>
          <w:kern w:val="0"/>
          <w:sz w:val="24"/>
          <w:szCs w:val="24"/>
        </w:rPr>
      </w:pPr>
      <w:r>
        <w:rPr>
          <w:rFonts w:ascii="华文细黑" w:eastAsia="华文细黑" w:hAnsi="华文细黑" w:cs="宋体" w:hint="eastAsia"/>
          <w:b/>
          <w:bCs/>
          <w:spacing w:val="-2"/>
          <w:kern w:val="0"/>
          <w:sz w:val="24"/>
          <w:szCs w:val="24"/>
        </w:rPr>
        <w:t>2</w:t>
      </w:r>
      <w:r>
        <w:rPr>
          <w:rFonts w:ascii="华文细黑" w:eastAsia="华文细黑" w:hAnsi="华文细黑" w:cs="宋体" w:hint="eastAsia"/>
          <w:bCs/>
          <w:spacing w:val="-2"/>
          <w:kern w:val="0"/>
          <w:sz w:val="24"/>
          <w:szCs w:val="24"/>
        </w:rPr>
        <w:t>.</w:t>
      </w:r>
      <w:r w:rsidRPr="00DB202B">
        <w:rPr>
          <w:rFonts w:ascii="华文细黑" w:eastAsia="华文细黑" w:hAnsi="华文细黑" w:cs="宋体" w:hint="eastAsia"/>
          <w:b/>
          <w:bCs/>
          <w:spacing w:val="-2"/>
          <w:kern w:val="0"/>
          <w:sz w:val="24"/>
          <w:szCs w:val="24"/>
        </w:rPr>
        <w:t>建工学子荣获浙江省装配式建筑仿真应用技能大赛一等奖</w:t>
      </w:r>
    </w:p>
    <w:p w:rsidR="00DB202B" w:rsidRPr="00DB202B" w:rsidRDefault="00DB202B" w:rsidP="00DB202B">
      <w:pPr>
        <w:widowControl/>
        <w:spacing w:line="360" w:lineRule="auto"/>
        <w:ind w:firstLineChars="200" w:firstLine="472"/>
        <w:jc w:val="left"/>
        <w:rPr>
          <w:rFonts w:ascii="华文细黑" w:eastAsia="华文细黑" w:hAnsi="华文细黑" w:cs="宋体" w:hint="eastAsia"/>
          <w:bCs/>
          <w:spacing w:val="-2"/>
          <w:kern w:val="0"/>
          <w:sz w:val="24"/>
          <w:szCs w:val="24"/>
        </w:rPr>
      </w:pPr>
      <w:r w:rsidRPr="00DB202B">
        <w:rPr>
          <w:rFonts w:ascii="华文细黑" w:eastAsia="华文细黑" w:hAnsi="华文细黑" w:cs="宋体" w:hint="eastAsia"/>
          <w:bCs/>
          <w:spacing w:val="-2"/>
          <w:kern w:val="0"/>
          <w:sz w:val="24"/>
          <w:szCs w:val="24"/>
        </w:rPr>
        <w:t>在2018年6月9日进行的浙江省第一届院校装配式建筑仿真应用技能大赛中，我院麻洁英、杨雄彬、林年统、金海东、钱晓阳、陈旭珍等六名同学组成的竞赛团队，在比赛中表现优异。组成的两个参赛队伍均获得团体一等奖，杨雄彬、麻洁英获得个人一等奖的优异成绩，参赛队伍的总成绩排名浙江省第一。本次比赛由浙江省建筑业技术创新协会和浙江省建筑业院校产学研联盟主办、杭州建</w:t>
      </w:r>
      <w:proofErr w:type="gramStart"/>
      <w:r w:rsidRPr="00DB202B">
        <w:rPr>
          <w:rFonts w:ascii="华文细黑" w:eastAsia="华文细黑" w:hAnsi="华文细黑" w:cs="宋体" w:hint="eastAsia"/>
          <w:bCs/>
          <w:spacing w:val="-2"/>
          <w:kern w:val="0"/>
          <w:sz w:val="24"/>
          <w:szCs w:val="24"/>
        </w:rPr>
        <w:t>研</w:t>
      </w:r>
      <w:proofErr w:type="gramEnd"/>
      <w:r w:rsidRPr="00DB202B">
        <w:rPr>
          <w:rFonts w:ascii="华文细黑" w:eastAsia="华文细黑" w:hAnsi="华文细黑" w:cs="宋体" w:hint="eastAsia"/>
          <w:bCs/>
          <w:spacing w:val="-2"/>
          <w:kern w:val="0"/>
          <w:sz w:val="24"/>
          <w:szCs w:val="24"/>
        </w:rPr>
        <w:t>科技有限公司和宁波职业技术学院承办。竞赛分为理论和实操部分，实操部分由计算机仿真模拟装配式建筑施工过程中吊</w:t>
      </w:r>
      <w:r w:rsidRPr="00DB202B">
        <w:rPr>
          <w:rFonts w:ascii="华文细黑" w:eastAsia="华文细黑" w:hAnsi="华文细黑" w:cs="宋体" w:hint="eastAsia"/>
          <w:bCs/>
          <w:spacing w:val="-2"/>
          <w:kern w:val="0"/>
          <w:sz w:val="24"/>
          <w:szCs w:val="24"/>
        </w:rPr>
        <w:lastRenderedPageBreak/>
        <w:t>装、灌装等环节。由于为第一届技能大赛，从学生的团队的组成到集训备战短短1个月，团队成员放弃休息时间，克服困难，挑战自我，所展现的协作、奋斗的精神值得宣扬！</w:t>
      </w:r>
    </w:p>
    <w:p w:rsidR="00DB202B" w:rsidRPr="00DB202B" w:rsidRDefault="00DB202B" w:rsidP="00DB202B">
      <w:pPr>
        <w:widowControl/>
        <w:spacing w:line="360" w:lineRule="auto"/>
        <w:ind w:firstLineChars="3300" w:firstLine="7788"/>
        <w:jc w:val="left"/>
        <w:rPr>
          <w:rFonts w:ascii="华文细黑" w:eastAsia="华文细黑" w:hAnsi="华文细黑" w:cs="宋体" w:hint="eastAsia"/>
          <w:bCs/>
          <w:spacing w:val="-2"/>
          <w:kern w:val="0"/>
          <w:sz w:val="24"/>
          <w:szCs w:val="24"/>
        </w:rPr>
      </w:pPr>
      <w:r w:rsidRPr="00290531">
        <w:rPr>
          <w:rFonts w:ascii="华文细黑" w:eastAsia="华文细黑" w:hAnsi="华文细黑" w:cs="宋体" w:hint="eastAsia"/>
          <w:bCs/>
          <w:spacing w:val="-2"/>
          <w:kern w:val="0"/>
          <w:sz w:val="24"/>
          <w:szCs w:val="24"/>
        </w:rPr>
        <w:t>（</w:t>
      </w:r>
      <w:r w:rsidRPr="00DB202B">
        <w:rPr>
          <w:rFonts w:ascii="华文细黑" w:eastAsia="华文细黑" w:hAnsi="华文细黑" w:cs="宋体" w:hint="eastAsia"/>
          <w:bCs/>
          <w:spacing w:val="-2"/>
          <w:kern w:val="0"/>
          <w:sz w:val="24"/>
          <w:szCs w:val="24"/>
        </w:rPr>
        <w:t>吴承卉</w:t>
      </w:r>
      <w:r w:rsidRPr="00290531">
        <w:rPr>
          <w:rFonts w:ascii="华文细黑" w:eastAsia="华文细黑" w:hAnsi="华文细黑" w:cs="宋体" w:hint="eastAsia"/>
          <w:bCs/>
          <w:spacing w:val="-2"/>
          <w:kern w:val="0"/>
          <w:sz w:val="24"/>
          <w:szCs w:val="24"/>
        </w:rPr>
        <w:t>）</w:t>
      </w:r>
    </w:p>
    <w:p w:rsidR="00DB202B" w:rsidRDefault="00DB202B" w:rsidP="00DB202B">
      <w:pPr>
        <w:widowControl/>
        <w:spacing w:line="360" w:lineRule="auto"/>
        <w:jc w:val="left"/>
        <w:rPr>
          <w:rFonts w:ascii="华文细黑" w:eastAsia="华文细黑" w:hAnsi="华文细黑" w:cs="宋体" w:hint="eastAsia"/>
          <w:b/>
          <w:bCs/>
          <w:spacing w:val="-2"/>
          <w:kern w:val="0"/>
          <w:sz w:val="24"/>
          <w:szCs w:val="24"/>
        </w:rPr>
      </w:pPr>
      <w:r>
        <w:rPr>
          <w:rFonts w:ascii="华文细黑" w:eastAsia="华文细黑" w:hAnsi="华文细黑" w:cs="宋体" w:hint="eastAsia"/>
          <w:b/>
          <w:bCs/>
          <w:spacing w:val="-2"/>
          <w:kern w:val="0"/>
          <w:sz w:val="24"/>
          <w:szCs w:val="24"/>
        </w:rPr>
        <w:t>3</w:t>
      </w:r>
      <w:r>
        <w:rPr>
          <w:rFonts w:ascii="华文细黑" w:eastAsia="华文细黑" w:hAnsi="华文细黑" w:cs="宋体" w:hint="eastAsia"/>
          <w:bCs/>
          <w:spacing w:val="-2"/>
          <w:kern w:val="0"/>
          <w:sz w:val="24"/>
          <w:szCs w:val="24"/>
        </w:rPr>
        <w:t>.</w:t>
      </w:r>
      <w:r w:rsidRPr="00DB202B">
        <w:rPr>
          <w:rFonts w:ascii="华文细黑" w:eastAsia="华文细黑" w:hAnsi="华文细黑" w:cs="宋体" w:hint="eastAsia"/>
          <w:b/>
          <w:bCs/>
          <w:spacing w:val="-2"/>
          <w:kern w:val="0"/>
          <w:sz w:val="24"/>
          <w:szCs w:val="24"/>
        </w:rPr>
        <w:t>建工学院举办2018届干部传承仪式暨毕业生汇报演出</w:t>
      </w:r>
    </w:p>
    <w:p w:rsidR="00F50084" w:rsidRDefault="00F50084" w:rsidP="00F50084">
      <w:pPr>
        <w:widowControl/>
        <w:spacing w:line="360" w:lineRule="auto"/>
        <w:ind w:firstLineChars="200" w:firstLine="472"/>
        <w:jc w:val="left"/>
        <w:rPr>
          <w:rFonts w:ascii="华文细黑" w:eastAsia="华文细黑" w:hAnsi="华文细黑" w:cs="宋体" w:hint="eastAsia"/>
          <w:bCs/>
          <w:spacing w:val="-2"/>
          <w:kern w:val="0"/>
          <w:sz w:val="24"/>
          <w:szCs w:val="24"/>
        </w:rPr>
      </w:pPr>
      <w:r w:rsidRPr="00F50084">
        <w:rPr>
          <w:rFonts w:ascii="华文细黑" w:eastAsia="华文细黑" w:hAnsi="华文细黑" w:cs="宋体" w:hint="eastAsia"/>
          <w:bCs/>
          <w:spacing w:val="-2"/>
          <w:kern w:val="0"/>
          <w:sz w:val="24"/>
          <w:szCs w:val="24"/>
        </w:rPr>
        <w:t>为进一步</w:t>
      </w:r>
      <w:proofErr w:type="gramStart"/>
      <w:r w:rsidRPr="00F50084">
        <w:rPr>
          <w:rFonts w:ascii="华文细黑" w:eastAsia="华文细黑" w:hAnsi="华文细黑" w:cs="宋体" w:hint="eastAsia"/>
          <w:bCs/>
          <w:spacing w:val="-2"/>
          <w:kern w:val="0"/>
          <w:sz w:val="24"/>
          <w:szCs w:val="24"/>
        </w:rPr>
        <w:t>树立团学干部</w:t>
      </w:r>
      <w:proofErr w:type="gramEnd"/>
      <w:r w:rsidRPr="00F50084">
        <w:rPr>
          <w:rFonts w:ascii="华文细黑" w:eastAsia="华文细黑" w:hAnsi="华文细黑" w:cs="宋体" w:hint="eastAsia"/>
          <w:bCs/>
          <w:spacing w:val="-2"/>
          <w:kern w:val="0"/>
          <w:sz w:val="24"/>
          <w:szCs w:val="24"/>
        </w:rPr>
        <w:t>榜样，加强</w:t>
      </w:r>
      <w:proofErr w:type="gramStart"/>
      <w:r w:rsidRPr="00F50084">
        <w:rPr>
          <w:rFonts w:ascii="华文细黑" w:eastAsia="华文细黑" w:hAnsi="华文细黑" w:cs="宋体" w:hint="eastAsia"/>
          <w:bCs/>
          <w:spacing w:val="-2"/>
          <w:kern w:val="0"/>
          <w:sz w:val="24"/>
          <w:szCs w:val="24"/>
        </w:rPr>
        <w:t>团学干部</w:t>
      </w:r>
      <w:proofErr w:type="gramEnd"/>
      <w:r w:rsidRPr="00F50084">
        <w:rPr>
          <w:rFonts w:ascii="华文细黑" w:eastAsia="华文细黑" w:hAnsi="华文细黑" w:cs="宋体" w:hint="eastAsia"/>
          <w:bCs/>
          <w:spacing w:val="-2"/>
          <w:kern w:val="0"/>
          <w:sz w:val="24"/>
          <w:szCs w:val="24"/>
        </w:rPr>
        <w:t>凝聚力和执行力，近日，建工学院在实验剧场举办了2018届干部传承仪式暨毕业生汇报演出。建工学院全体中层以上干部、2018届毕业班班主任、教职工代表、18届毕业班学生共计550余人参加。汇报演出以《尊师重道》为主题的舞蹈表演中拉开序幕，学院</w:t>
      </w:r>
      <w:proofErr w:type="gramStart"/>
      <w:r w:rsidRPr="00F50084">
        <w:rPr>
          <w:rFonts w:ascii="华文细黑" w:eastAsia="华文细黑" w:hAnsi="华文细黑" w:cs="宋体" w:hint="eastAsia"/>
          <w:bCs/>
          <w:spacing w:val="-2"/>
          <w:kern w:val="0"/>
          <w:sz w:val="24"/>
          <w:szCs w:val="24"/>
        </w:rPr>
        <w:t>党委书记应玉明代</w:t>
      </w:r>
      <w:proofErr w:type="gramEnd"/>
      <w:r w:rsidRPr="00F50084">
        <w:rPr>
          <w:rFonts w:ascii="华文细黑" w:eastAsia="华文细黑" w:hAnsi="华文细黑" w:cs="宋体" w:hint="eastAsia"/>
          <w:bCs/>
          <w:spacing w:val="-2"/>
          <w:kern w:val="0"/>
          <w:sz w:val="24"/>
          <w:szCs w:val="24"/>
        </w:rPr>
        <w:t>表学院致辞，对毕业生提出殷切希望。</w:t>
      </w:r>
      <w:r w:rsidRPr="00F50084">
        <w:rPr>
          <w:rFonts w:ascii="华文细黑" w:eastAsia="华文细黑" w:hAnsi="华文细黑" w:cs="宋体" w:hint="eastAsia"/>
          <w:bCs/>
          <w:spacing w:val="-2"/>
          <w:kern w:val="0"/>
          <w:sz w:val="24"/>
          <w:szCs w:val="24"/>
        </w:rPr>
        <w:t>致辞结束后，毕业班代表纷纷向班主任献花，表达三年的感激之情；现场还随机抽取了学生心目中最美的10名老师。在学院领导向团学组织负责人颁发纪念杯与纪念台历后，15、16级</w:t>
      </w:r>
      <w:proofErr w:type="gramStart"/>
      <w:r w:rsidRPr="00F50084">
        <w:rPr>
          <w:rFonts w:ascii="华文细黑" w:eastAsia="华文细黑" w:hAnsi="华文细黑" w:cs="宋体" w:hint="eastAsia"/>
          <w:bCs/>
          <w:spacing w:val="-2"/>
          <w:kern w:val="0"/>
          <w:sz w:val="24"/>
          <w:szCs w:val="24"/>
        </w:rPr>
        <w:t>团学组织</w:t>
      </w:r>
      <w:proofErr w:type="gramEnd"/>
      <w:r w:rsidRPr="00F50084">
        <w:rPr>
          <w:rFonts w:ascii="华文细黑" w:eastAsia="华文细黑" w:hAnsi="华文细黑" w:cs="宋体" w:hint="eastAsia"/>
          <w:bCs/>
          <w:spacing w:val="-2"/>
          <w:kern w:val="0"/>
          <w:sz w:val="24"/>
          <w:szCs w:val="24"/>
        </w:rPr>
        <w:t>负责人还相互赠送了工作笔记与定制钢笔。期间，由学生自编自导自演的演出赢得了台下的一阵</w:t>
      </w:r>
      <w:proofErr w:type="gramStart"/>
      <w:r w:rsidRPr="00F50084">
        <w:rPr>
          <w:rFonts w:ascii="华文细黑" w:eastAsia="华文细黑" w:hAnsi="华文细黑" w:cs="宋体" w:hint="eastAsia"/>
          <w:bCs/>
          <w:spacing w:val="-2"/>
          <w:kern w:val="0"/>
          <w:sz w:val="24"/>
          <w:szCs w:val="24"/>
        </w:rPr>
        <w:t>阵</w:t>
      </w:r>
      <w:proofErr w:type="gramEnd"/>
      <w:r w:rsidRPr="00F50084">
        <w:rPr>
          <w:rFonts w:ascii="华文细黑" w:eastAsia="华文细黑" w:hAnsi="华文细黑" w:cs="宋体" w:hint="eastAsia"/>
          <w:bCs/>
          <w:spacing w:val="-2"/>
          <w:kern w:val="0"/>
          <w:sz w:val="24"/>
          <w:szCs w:val="24"/>
        </w:rPr>
        <w:t>欢呼与掌声，舞台剧《青春最美丽》以学生加</w:t>
      </w:r>
      <w:proofErr w:type="gramStart"/>
      <w:r w:rsidRPr="00F50084">
        <w:rPr>
          <w:rFonts w:ascii="华文细黑" w:eastAsia="华文细黑" w:hAnsi="华文细黑" w:cs="宋体" w:hint="eastAsia"/>
          <w:bCs/>
          <w:spacing w:val="-2"/>
          <w:kern w:val="0"/>
          <w:sz w:val="24"/>
          <w:szCs w:val="24"/>
        </w:rPr>
        <w:t>入团学组织</w:t>
      </w:r>
      <w:proofErr w:type="gramEnd"/>
      <w:r w:rsidRPr="00F50084">
        <w:rPr>
          <w:rFonts w:ascii="华文细黑" w:eastAsia="华文细黑" w:hAnsi="华文细黑" w:cs="宋体" w:hint="eastAsia"/>
          <w:bCs/>
          <w:spacing w:val="-2"/>
          <w:kern w:val="0"/>
          <w:sz w:val="24"/>
          <w:szCs w:val="24"/>
        </w:rPr>
        <w:t>为背景，讲述了从干事不断学习成长为干部的经历；情景剧《实习那些事儿》则以真人真事改编，讲述了大三毕业生在社会上坚守本心，不为利益所诱惑的故事。</w:t>
      </w:r>
      <w:r w:rsidRPr="00F50084">
        <w:rPr>
          <w:rFonts w:ascii="华文细黑" w:eastAsia="华文细黑" w:hAnsi="华文细黑" w:cs="宋体" w:hint="eastAsia"/>
          <w:bCs/>
          <w:spacing w:val="-2"/>
          <w:kern w:val="0"/>
          <w:sz w:val="24"/>
          <w:szCs w:val="24"/>
        </w:rPr>
        <w:t>诗朗诵《三年时光》则表达了毕业</w:t>
      </w:r>
      <w:proofErr w:type="gramStart"/>
      <w:r w:rsidRPr="00F50084">
        <w:rPr>
          <w:rFonts w:ascii="华文细黑" w:eastAsia="华文细黑" w:hAnsi="华文细黑" w:cs="宋体" w:hint="eastAsia"/>
          <w:bCs/>
          <w:spacing w:val="-2"/>
          <w:kern w:val="0"/>
          <w:sz w:val="24"/>
          <w:szCs w:val="24"/>
        </w:rPr>
        <w:t>季学生</w:t>
      </w:r>
      <w:proofErr w:type="gramEnd"/>
      <w:r w:rsidRPr="00F50084">
        <w:rPr>
          <w:rFonts w:ascii="华文细黑" w:eastAsia="华文细黑" w:hAnsi="华文细黑" w:cs="宋体" w:hint="eastAsia"/>
          <w:bCs/>
          <w:spacing w:val="-2"/>
          <w:kern w:val="0"/>
          <w:sz w:val="24"/>
          <w:szCs w:val="24"/>
        </w:rPr>
        <w:t>对母校的不舍之情；小品《文明寝室修炼手册》则讲述了建工学子利用自身所学，亲自动手设计装修寝室，在专业知识和动手能力上获得了提升与锻炼。最后，汇报演出在歌曲串烧与《最美的太阳》的歌声中落下帷幕。据悉，演出期间，学院还向2018届省级、校级优秀毕业生，校友联络员分别颁发了证书与聘书，省级优秀毕业生以及校友联络员代表发表了讲话。</w:t>
      </w:r>
      <w:r w:rsidR="00CC347D">
        <w:rPr>
          <w:rFonts w:ascii="华文细黑" w:eastAsia="华文细黑" w:hAnsi="华文细黑" w:cs="宋体" w:hint="eastAsia"/>
          <w:bCs/>
          <w:spacing w:val="-2"/>
          <w:kern w:val="0"/>
          <w:sz w:val="24"/>
          <w:szCs w:val="24"/>
        </w:rPr>
        <w:t xml:space="preserve">         （张超）</w:t>
      </w:r>
    </w:p>
    <w:p w:rsidR="00F50084" w:rsidRPr="00F50084" w:rsidRDefault="00F50084" w:rsidP="00F50084">
      <w:pPr>
        <w:widowControl/>
        <w:spacing w:line="360" w:lineRule="auto"/>
        <w:jc w:val="left"/>
        <w:rPr>
          <w:rFonts w:ascii="华文细黑" w:eastAsia="华文细黑" w:hAnsi="华文细黑" w:cs="宋体" w:hint="eastAsia"/>
          <w:b/>
          <w:bCs/>
          <w:spacing w:val="-2"/>
          <w:kern w:val="0"/>
          <w:sz w:val="24"/>
          <w:szCs w:val="24"/>
        </w:rPr>
      </w:pPr>
      <w:r>
        <w:rPr>
          <w:rFonts w:ascii="华文细黑" w:eastAsia="华文细黑" w:hAnsi="华文细黑" w:cs="宋体" w:hint="eastAsia"/>
          <w:b/>
          <w:bCs/>
          <w:spacing w:val="-2"/>
          <w:kern w:val="0"/>
          <w:sz w:val="24"/>
          <w:szCs w:val="24"/>
        </w:rPr>
        <w:t>4</w:t>
      </w:r>
      <w:r w:rsidRPr="00F50084">
        <w:rPr>
          <w:rFonts w:ascii="华文细黑" w:eastAsia="华文细黑" w:hAnsi="华文细黑" w:cs="宋体" w:hint="eastAsia"/>
          <w:b/>
          <w:bCs/>
          <w:spacing w:val="-2"/>
          <w:kern w:val="0"/>
          <w:sz w:val="24"/>
          <w:szCs w:val="24"/>
        </w:rPr>
        <w:t>.</w:t>
      </w:r>
      <w:r w:rsidRPr="00F50084">
        <w:rPr>
          <w:rFonts w:ascii="华文细黑" w:eastAsia="华文细黑" w:hAnsi="华文细黑" w:cs="宋体" w:hint="eastAsia"/>
          <w:b/>
          <w:bCs/>
          <w:spacing w:val="-2"/>
          <w:kern w:val="0"/>
          <w:sz w:val="24"/>
          <w:szCs w:val="24"/>
        </w:rPr>
        <w:t>交流与机遇：为什么要学习外语？</w:t>
      </w:r>
    </w:p>
    <w:p w:rsidR="00F50084" w:rsidRPr="00F50084" w:rsidRDefault="00F50084" w:rsidP="00F50084">
      <w:pPr>
        <w:widowControl/>
        <w:spacing w:line="360" w:lineRule="auto"/>
        <w:ind w:firstLineChars="200" w:firstLine="472"/>
        <w:jc w:val="left"/>
        <w:rPr>
          <w:rFonts w:ascii="华文细黑" w:eastAsia="华文细黑" w:hAnsi="华文细黑" w:cs="宋体"/>
          <w:bCs/>
          <w:spacing w:val="-2"/>
          <w:kern w:val="0"/>
          <w:sz w:val="24"/>
          <w:szCs w:val="24"/>
        </w:rPr>
      </w:pPr>
      <w:r w:rsidRPr="00F50084">
        <w:rPr>
          <w:rFonts w:ascii="华文细黑" w:eastAsia="华文细黑" w:hAnsi="华文细黑" w:cs="宋体" w:hint="eastAsia"/>
          <w:bCs/>
          <w:spacing w:val="-2"/>
          <w:kern w:val="0"/>
          <w:sz w:val="24"/>
          <w:szCs w:val="24"/>
        </w:rPr>
        <w:t>近日，加拿大籍外教Jean-Francois (J-F)</w:t>
      </w:r>
      <w:proofErr w:type="spellStart"/>
      <w:r w:rsidRPr="00F50084">
        <w:rPr>
          <w:rFonts w:ascii="华文细黑" w:eastAsia="华文细黑" w:hAnsi="华文细黑" w:cs="宋体" w:hint="eastAsia"/>
          <w:bCs/>
          <w:spacing w:val="-2"/>
          <w:kern w:val="0"/>
          <w:sz w:val="24"/>
          <w:szCs w:val="24"/>
        </w:rPr>
        <w:t>Berard</w:t>
      </w:r>
      <w:proofErr w:type="spellEnd"/>
      <w:r w:rsidRPr="00F50084">
        <w:rPr>
          <w:rFonts w:ascii="华文细黑" w:eastAsia="华文细黑" w:hAnsi="华文细黑" w:cs="宋体" w:hint="eastAsia"/>
          <w:bCs/>
          <w:spacing w:val="-2"/>
          <w:kern w:val="0"/>
          <w:sz w:val="24"/>
          <w:szCs w:val="24"/>
        </w:rPr>
        <w:t>应邀为建筑工程学院百余名师生作“交流与机遇：为什么要学习外语？”专题讲座。讲座中，J-F结合自己学习中文的经历，并以学习英语为例，介绍了学习外语的动机、学习外语的好处以及学习外语的方法和工具。同时，他还邀请学习中文时认识的多位海外华人朋友录制了六个短视频，从不同角度介绍自己学习英语和利用英语进行交流和工作的经历，让在座师生对外语学习有了全新的认识，并重新拾起学好外语的决心。最后，J-F还与在场的师生们约定，明年的这个时候要用流利的中文与大家进行交流。他也希望同学们能学好英语，为今后的学习与交流打好语言基础</w:t>
      </w:r>
      <w:r w:rsidR="00CC347D">
        <w:rPr>
          <w:rFonts w:ascii="华文细黑" w:eastAsia="华文细黑" w:hAnsi="华文细黑" w:cs="宋体" w:hint="eastAsia"/>
          <w:bCs/>
          <w:spacing w:val="-2"/>
          <w:kern w:val="0"/>
          <w:sz w:val="24"/>
          <w:szCs w:val="24"/>
        </w:rPr>
        <w:t>。                                                 （李卫平）</w:t>
      </w:r>
    </w:p>
    <w:p w:rsidR="00F87915" w:rsidRDefault="00F87915" w:rsidP="00046872">
      <w:pPr>
        <w:widowControl/>
        <w:spacing w:line="360" w:lineRule="auto"/>
        <w:ind w:firstLineChars="200" w:firstLine="472"/>
        <w:jc w:val="left"/>
        <w:rPr>
          <w:rFonts w:ascii="华文细黑" w:eastAsia="华文细黑" w:hAnsi="华文细黑" w:cs="宋体"/>
          <w:bCs/>
          <w:spacing w:val="-2"/>
          <w:kern w:val="0"/>
          <w:sz w:val="24"/>
          <w:szCs w:val="24"/>
        </w:rPr>
      </w:pPr>
    </w:p>
    <w:p w:rsidR="006546AA" w:rsidRPr="00356DCA" w:rsidRDefault="005D6749" w:rsidP="00544082">
      <w:pPr>
        <w:spacing w:line="400" w:lineRule="exact"/>
        <w:rPr>
          <w:rFonts w:ascii="隶书" w:eastAsia="隶书" w:hAnsi="华文细黑"/>
          <w:b/>
          <w:bCs/>
          <w:sz w:val="32"/>
          <w:szCs w:val="32"/>
          <w:shd w:val="pct10" w:color="auto" w:fill="FFFFFF"/>
        </w:rPr>
      </w:pPr>
      <w:r w:rsidRPr="00356DCA">
        <w:rPr>
          <w:rFonts w:ascii="隶书" w:eastAsia="隶书" w:hAnsi="华文细黑" w:hint="eastAsia"/>
          <w:b/>
          <w:bCs/>
          <w:sz w:val="32"/>
          <w:szCs w:val="32"/>
          <w:shd w:val="pct10" w:color="auto" w:fill="FFFFFF"/>
        </w:rPr>
        <w:t>调课情况</w:t>
      </w:r>
    </w:p>
    <w:p w:rsidR="00A96472" w:rsidRDefault="00A96472" w:rsidP="00A87AB8">
      <w:pPr>
        <w:widowControl/>
        <w:tabs>
          <w:tab w:val="left" w:pos="4530"/>
        </w:tabs>
        <w:spacing w:line="440" w:lineRule="exact"/>
        <w:ind w:left="1" w:firstLineChars="50" w:firstLine="120"/>
        <w:jc w:val="left"/>
        <w:rPr>
          <w:rFonts w:ascii="华文细黑" w:eastAsia="华文细黑" w:hAnsi="华文细黑"/>
          <w:sz w:val="24"/>
          <w:szCs w:val="24"/>
        </w:rPr>
      </w:pPr>
      <w:r>
        <w:rPr>
          <w:rFonts w:ascii="华文细黑" w:eastAsia="华文细黑" w:hAnsi="华文细黑" w:hint="eastAsia"/>
          <w:sz w:val="24"/>
          <w:szCs w:val="24"/>
        </w:rPr>
        <w:t>1.</w:t>
      </w:r>
      <w:r w:rsidR="00F645B2" w:rsidRPr="00F645B2">
        <w:rPr>
          <w:rFonts w:ascii="华文细黑" w:eastAsia="华文细黑" w:hAnsi="华文细黑" w:hint="eastAsia"/>
          <w:sz w:val="24"/>
          <w:szCs w:val="24"/>
        </w:rPr>
        <w:t>调课教师：</w:t>
      </w:r>
      <w:r w:rsidR="00DA597F">
        <w:rPr>
          <w:rFonts w:ascii="华文细黑" w:eastAsia="华文细黑" w:hAnsi="华文细黑" w:hint="eastAsia"/>
          <w:sz w:val="24"/>
          <w:szCs w:val="24"/>
        </w:rPr>
        <w:t>李卫平</w:t>
      </w:r>
      <w:r w:rsidR="00F645B2" w:rsidRPr="00F645B2">
        <w:rPr>
          <w:rFonts w:ascii="华文细黑" w:eastAsia="华文细黑" w:hAnsi="华文细黑" w:hint="eastAsia"/>
          <w:sz w:val="24"/>
          <w:szCs w:val="24"/>
        </w:rPr>
        <w:t xml:space="preserve">             调课事由：</w:t>
      </w:r>
      <w:r w:rsidR="00D969BA" w:rsidRPr="00085318">
        <w:rPr>
          <w:rFonts w:ascii="华文细黑" w:eastAsia="华文细黑" w:hAnsi="华文细黑" w:hint="eastAsia"/>
          <w:sz w:val="24"/>
          <w:szCs w:val="24"/>
        </w:rPr>
        <w:t>因</w:t>
      </w:r>
      <w:r w:rsidR="00DA597F">
        <w:rPr>
          <w:rFonts w:ascii="华文细黑" w:eastAsia="华文细黑" w:hAnsi="华文细黑" w:hint="eastAsia"/>
          <w:sz w:val="24"/>
          <w:szCs w:val="24"/>
        </w:rPr>
        <w:t>公</w:t>
      </w:r>
      <w:r w:rsidR="00D969BA" w:rsidRPr="00085318">
        <w:rPr>
          <w:rFonts w:ascii="华文细黑" w:eastAsia="华文细黑" w:hAnsi="华文细黑" w:hint="eastAsia"/>
          <w:sz w:val="24"/>
          <w:szCs w:val="24"/>
        </w:rPr>
        <w:t>（</w:t>
      </w:r>
      <w:r w:rsidR="00DA597F">
        <w:rPr>
          <w:rFonts w:ascii="华文细黑" w:eastAsia="华文细黑" w:hAnsi="华文细黑" w:hint="eastAsia"/>
          <w:sz w:val="24"/>
          <w:szCs w:val="24"/>
        </w:rPr>
        <w:t>毕业典礼</w:t>
      </w:r>
      <w:r w:rsidR="00D969BA" w:rsidRPr="00085318">
        <w:rPr>
          <w:rFonts w:ascii="华文细黑" w:eastAsia="华文细黑" w:hAnsi="华文细黑" w:hint="eastAsia"/>
          <w:sz w:val="24"/>
          <w:szCs w:val="24"/>
        </w:rPr>
        <w:t>）</w:t>
      </w:r>
    </w:p>
    <w:p w:rsidR="009F07EF" w:rsidRDefault="00F645B2" w:rsidP="009F07EF">
      <w:pPr>
        <w:widowControl/>
        <w:tabs>
          <w:tab w:val="left" w:pos="4530"/>
        </w:tabs>
        <w:spacing w:line="440" w:lineRule="exact"/>
        <w:ind w:firstLineChars="118" w:firstLine="283"/>
        <w:jc w:val="left"/>
        <w:rPr>
          <w:rFonts w:ascii="华文细黑" w:eastAsia="华文细黑" w:hAnsi="华文细黑"/>
          <w:sz w:val="24"/>
          <w:szCs w:val="24"/>
        </w:rPr>
      </w:pPr>
      <w:r w:rsidRPr="00F645B2">
        <w:rPr>
          <w:rFonts w:ascii="华文细黑" w:eastAsia="华文细黑" w:hAnsi="华文细黑" w:hint="eastAsia"/>
          <w:sz w:val="24"/>
          <w:szCs w:val="24"/>
        </w:rPr>
        <w:t>调课时间：</w:t>
      </w:r>
      <w:r w:rsidR="000E77AC">
        <w:rPr>
          <w:rFonts w:ascii="华文细黑" w:eastAsia="华文细黑" w:hAnsi="华文细黑" w:hint="eastAsia"/>
          <w:sz w:val="24"/>
          <w:szCs w:val="24"/>
        </w:rPr>
        <w:t>6</w:t>
      </w:r>
      <w:r w:rsidR="00562538">
        <w:rPr>
          <w:rFonts w:ascii="华文细黑" w:eastAsia="华文细黑" w:hAnsi="华文细黑" w:hint="eastAsia"/>
          <w:sz w:val="24"/>
          <w:szCs w:val="24"/>
        </w:rPr>
        <w:t>月</w:t>
      </w:r>
      <w:r w:rsidR="000E77AC">
        <w:rPr>
          <w:rFonts w:ascii="华文细黑" w:eastAsia="华文细黑" w:hAnsi="华文细黑" w:hint="eastAsia"/>
          <w:sz w:val="24"/>
          <w:szCs w:val="24"/>
        </w:rPr>
        <w:t>14</w:t>
      </w:r>
      <w:r w:rsidR="00562538">
        <w:rPr>
          <w:rFonts w:ascii="华文细黑" w:eastAsia="华文细黑" w:hAnsi="华文细黑" w:hint="eastAsia"/>
          <w:sz w:val="24"/>
          <w:szCs w:val="24"/>
        </w:rPr>
        <w:t>日</w:t>
      </w:r>
      <w:r w:rsidR="000E77AC">
        <w:rPr>
          <w:rFonts w:ascii="华文细黑" w:eastAsia="华文细黑" w:hAnsi="华文细黑" w:hint="eastAsia"/>
          <w:sz w:val="24"/>
          <w:szCs w:val="24"/>
        </w:rPr>
        <w:t>7-9</w:t>
      </w:r>
      <w:r w:rsidR="00562538">
        <w:rPr>
          <w:rFonts w:ascii="华文细黑" w:eastAsia="华文细黑" w:hAnsi="华文细黑" w:hint="eastAsia"/>
          <w:sz w:val="24"/>
          <w:szCs w:val="24"/>
        </w:rPr>
        <w:t>节</w:t>
      </w:r>
    </w:p>
    <w:p w:rsidR="00F645B2" w:rsidRDefault="00F645B2" w:rsidP="00A96472">
      <w:pPr>
        <w:widowControl/>
        <w:tabs>
          <w:tab w:val="left" w:pos="4530"/>
        </w:tabs>
        <w:spacing w:line="440" w:lineRule="exact"/>
        <w:ind w:firstLineChars="118" w:firstLine="283"/>
        <w:jc w:val="left"/>
        <w:rPr>
          <w:rFonts w:ascii="华文细黑" w:eastAsia="华文细黑" w:hAnsi="华文细黑"/>
          <w:sz w:val="24"/>
          <w:szCs w:val="24"/>
        </w:rPr>
      </w:pPr>
      <w:r w:rsidRPr="00F645B2">
        <w:rPr>
          <w:rFonts w:ascii="华文细黑" w:eastAsia="华文细黑" w:hAnsi="华文细黑" w:hint="eastAsia"/>
          <w:sz w:val="24"/>
          <w:szCs w:val="24"/>
        </w:rPr>
        <w:t>课程名称：《</w:t>
      </w:r>
      <w:r w:rsidR="000E77AC">
        <w:rPr>
          <w:rFonts w:ascii="华文细黑" w:eastAsia="华文细黑" w:hAnsi="华文细黑" w:hint="eastAsia"/>
          <w:sz w:val="24"/>
          <w:szCs w:val="24"/>
        </w:rPr>
        <w:t>工程基础</w:t>
      </w:r>
      <w:r w:rsidRPr="00F645B2">
        <w:rPr>
          <w:rFonts w:ascii="华文细黑" w:eastAsia="华文细黑" w:hAnsi="华文细黑" w:hint="eastAsia"/>
          <w:sz w:val="24"/>
          <w:szCs w:val="24"/>
        </w:rPr>
        <w:t>》共</w:t>
      </w:r>
      <w:r w:rsidR="009F07EF">
        <w:rPr>
          <w:rFonts w:ascii="华文细黑" w:eastAsia="华文细黑" w:hAnsi="华文细黑" w:hint="eastAsia"/>
          <w:sz w:val="24"/>
          <w:szCs w:val="24"/>
        </w:rPr>
        <w:t>2</w:t>
      </w:r>
      <w:r w:rsidRPr="00F645B2">
        <w:rPr>
          <w:rFonts w:ascii="华文细黑" w:eastAsia="华文细黑" w:hAnsi="华文细黑" w:hint="eastAsia"/>
          <w:sz w:val="24"/>
          <w:szCs w:val="24"/>
        </w:rPr>
        <w:t>节</w:t>
      </w:r>
    </w:p>
    <w:p w:rsidR="0049578A" w:rsidRPr="0007160B" w:rsidRDefault="00A96472" w:rsidP="00A96472">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2</w:t>
      </w:r>
      <w:r w:rsidR="0007160B">
        <w:rPr>
          <w:rFonts w:ascii="华文细黑" w:eastAsia="华文细黑" w:hAnsi="华文细黑" w:hint="eastAsia"/>
          <w:sz w:val="24"/>
          <w:szCs w:val="24"/>
        </w:rPr>
        <w:t>.</w:t>
      </w:r>
      <w:r w:rsidR="00AA39A8" w:rsidRPr="0007160B">
        <w:rPr>
          <w:rFonts w:ascii="华文细黑" w:eastAsia="华文细黑" w:hAnsi="华文细黑" w:hint="eastAsia"/>
          <w:sz w:val="24"/>
          <w:szCs w:val="24"/>
        </w:rPr>
        <w:t>调课教师：</w:t>
      </w:r>
      <w:r w:rsidR="000E77AC">
        <w:rPr>
          <w:rFonts w:ascii="华文细黑" w:eastAsia="华文细黑" w:hAnsi="华文细黑" w:hint="eastAsia"/>
          <w:sz w:val="24"/>
          <w:szCs w:val="24"/>
        </w:rPr>
        <w:t>张王晓</w:t>
      </w:r>
      <w:r w:rsidR="00E52924" w:rsidRPr="0007160B">
        <w:rPr>
          <w:rFonts w:ascii="华文细黑" w:eastAsia="华文细黑" w:hAnsi="华文细黑" w:hint="eastAsia"/>
          <w:sz w:val="24"/>
          <w:szCs w:val="24"/>
        </w:rPr>
        <w:t xml:space="preserve">        </w:t>
      </w:r>
      <w:r w:rsidR="00915E8A">
        <w:rPr>
          <w:rFonts w:ascii="华文细黑" w:eastAsia="华文细黑" w:hAnsi="华文细黑" w:hint="eastAsia"/>
          <w:sz w:val="24"/>
          <w:szCs w:val="24"/>
        </w:rPr>
        <w:t xml:space="preserve"> </w:t>
      </w:r>
      <w:r w:rsidR="007D79A9">
        <w:rPr>
          <w:rFonts w:ascii="华文细黑" w:eastAsia="华文细黑" w:hAnsi="华文细黑" w:hint="eastAsia"/>
          <w:sz w:val="24"/>
          <w:szCs w:val="24"/>
        </w:rPr>
        <w:t xml:space="preserve"> </w:t>
      </w:r>
      <w:r w:rsidR="00E52924" w:rsidRPr="0007160B">
        <w:rPr>
          <w:rFonts w:ascii="华文细黑" w:eastAsia="华文细黑" w:hAnsi="华文细黑" w:hint="eastAsia"/>
          <w:sz w:val="24"/>
          <w:szCs w:val="24"/>
        </w:rPr>
        <w:t xml:space="preserve"> </w:t>
      </w:r>
      <w:r w:rsidR="0007160B">
        <w:rPr>
          <w:rFonts w:ascii="华文细黑" w:eastAsia="华文细黑" w:hAnsi="华文细黑" w:hint="eastAsia"/>
          <w:sz w:val="24"/>
          <w:szCs w:val="24"/>
        </w:rPr>
        <w:t xml:space="preserve"> </w:t>
      </w:r>
      <w:r w:rsidR="00E52924" w:rsidRPr="0007160B">
        <w:rPr>
          <w:rFonts w:ascii="华文细黑" w:eastAsia="华文细黑" w:hAnsi="华文细黑" w:hint="eastAsia"/>
          <w:sz w:val="24"/>
          <w:szCs w:val="24"/>
        </w:rPr>
        <w:t xml:space="preserve"> </w:t>
      </w:r>
      <w:r w:rsidR="00915E8A">
        <w:rPr>
          <w:rFonts w:ascii="华文细黑" w:eastAsia="华文细黑" w:hAnsi="华文细黑" w:hint="eastAsia"/>
          <w:sz w:val="24"/>
          <w:szCs w:val="24"/>
        </w:rPr>
        <w:t xml:space="preserve"> </w:t>
      </w:r>
      <w:r w:rsidR="001323CB">
        <w:rPr>
          <w:rFonts w:ascii="华文细黑" w:eastAsia="华文细黑" w:hAnsi="华文细黑" w:hint="eastAsia"/>
          <w:sz w:val="24"/>
          <w:szCs w:val="24"/>
        </w:rPr>
        <w:t>调课事由：</w:t>
      </w:r>
      <w:r w:rsidR="00D969BA">
        <w:rPr>
          <w:rFonts w:ascii="华文细黑" w:eastAsia="华文细黑" w:hAnsi="华文细黑" w:hint="eastAsia"/>
          <w:sz w:val="24"/>
          <w:szCs w:val="24"/>
        </w:rPr>
        <w:t>因</w:t>
      </w:r>
      <w:r w:rsidR="000E77AC">
        <w:rPr>
          <w:rFonts w:ascii="华文细黑" w:eastAsia="华文细黑" w:hAnsi="华文细黑" w:hint="eastAsia"/>
          <w:sz w:val="24"/>
          <w:szCs w:val="24"/>
        </w:rPr>
        <w:t>私</w:t>
      </w:r>
      <w:r w:rsidR="00562538">
        <w:rPr>
          <w:rFonts w:ascii="华文细黑" w:eastAsia="华文细黑" w:hAnsi="华文细黑" w:hint="eastAsia"/>
          <w:sz w:val="24"/>
          <w:szCs w:val="24"/>
        </w:rPr>
        <w:t>（</w:t>
      </w:r>
      <w:r w:rsidR="000E77AC">
        <w:rPr>
          <w:rFonts w:ascii="华文细黑" w:eastAsia="华文细黑" w:hAnsi="华文细黑" w:hint="eastAsia"/>
          <w:sz w:val="24"/>
          <w:szCs w:val="24"/>
        </w:rPr>
        <w:t>小孩生病</w:t>
      </w:r>
      <w:r w:rsidR="00562538">
        <w:rPr>
          <w:rFonts w:ascii="华文细黑" w:eastAsia="华文细黑" w:hAnsi="华文细黑" w:hint="eastAsia"/>
          <w:sz w:val="24"/>
          <w:szCs w:val="24"/>
        </w:rPr>
        <w:t>）</w:t>
      </w:r>
    </w:p>
    <w:p w:rsidR="00AA39A8" w:rsidRPr="00AA39A8" w:rsidRDefault="00AA39A8" w:rsidP="00D15CCA">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0E77AC">
        <w:rPr>
          <w:rFonts w:ascii="华文细黑" w:eastAsia="华文细黑" w:hAnsi="华文细黑" w:hint="eastAsia"/>
          <w:sz w:val="24"/>
          <w:szCs w:val="24"/>
        </w:rPr>
        <w:t>6</w:t>
      </w:r>
      <w:r w:rsidR="005B72C5">
        <w:rPr>
          <w:rFonts w:ascii="华文细黑" w:eastAsia="华文细黑" w:hAnsi="华文细黑" w:hint="eastAsia"/>
          <w:sz w:val="24"/>
          <w:szCs w:val="24"/>
        </w:rPr>
        <w:t>月</w:t>
      </w:r>
      <w:r w:rsidR="000E77AC">
        <w:rPr>
          <w:rFonts w:ascii="华文细黑" w:eastAsia="华文细黑" w:hAnsi="华文细黑" w:hint="eastAsia"/>
          <w:sz w:val="24"/>
          <w:szCs w:val="24"/>
        </w:rPr>
        <w:t>15</w:t>
      </w:r>
      <w:r w:rsidR="005B72C5">
        <w:rPr>
          <w:rFonts w:ascii="华文细黑" w:eastAsia="华文细黑" w:hAnsi="华文细黑" w:hint="eastAsia"/>
          <w:sz w:val="24"/>
          <w:szCs w:val="24"/>
        </w:rPr>
        <w:t>日</w:t>
      </w:r>
      <w:r w:rsidR="000E77AC">
        <w:rPr>
          <w:rFonts w:ascii="华文细黑" w:eastAsia="华文细黑" w:hAnsi="华文细黑" w:hint="eastAsia"/>
          <w:sz w:val="24"/>
          <w:szCs w:val="24"/>
        </w:rPr>
        <w:t>1-4</w:t>
      </w:r>
      <w:r w:rsidR="00085318">
        <w:rPr>
          <w:rFonts w:ascii="华文细黑" w:eastAsia="华文细黑" w:hAnsi="华文细黑"/>
          <w:sz w:val="24"/>
          <w:szCs w:val="24"/>
        </w:rPr>
        <w:t>节</w:t>
      </w:r>
    </w:p>
    <w:p w:rsidR="00AA39A8" w:rsidRDefault="0007160B" w:rsidP="00D15CCA">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00AA39A8" w:rsidRPr="00AA39A8">
        <w:rPr>
          <w:rFonts w:ascii="华文细黑" w:eastAsia="华文细黑" w:hAnsi="华文细黑" w:hint="eastAsia"/>
          <w:sz w:val="24"/>
          <w:szCs w:val="24"/>
        </w:rPr>
        <w:t>《</w:t>
      </w:r>
      <w:r w:rsidR="000E77AC">
        <w:rPr>
          <w:rFonts w:ascii="华文细黑" w:eastAsia="华文细黑" w:hAnsi="华文细黑" w:hint="eastAsia"/>
          <w:sz w:val="24"/>
          <w:szCs w:val="24"/>
        </w:rPr>
        <w:t>构成与表现</w:t>
      </w:r>
      <w:r w:rsidR="00AA39A8" w:rsidRPr="00AA39A8">
        <w:rPr>
          <w:rFonts w:ascii="华文细黑" w:eastAsia="华文细黑" w:hAnsi="华文细黑" w:hint="eastAsia"/>
          <w:sz w:val="24"/>
          <w:szCs w:val="24"/>
        </w:rPr>
        <w:t>》</w:t>
      </w:r>
      <w:r w:rsidR="00FB66E9">
        <w:rPr>
          <w:rFonts w:ascii="华文细黑" w:eastAsia="华文细黑" w:hAnsi="华文细黑" w:hint="eastAsia"/>
          <w:sz w:val="24"/>
          <w:szCs w:val="24"/>
        </w:rPr>
        <w:t>共</w:t>
      </w:r>
      <w:r w:rsidR="000E77AC">
        <w:rPr>
          <w:rFonts w:ascii="华文细黑" w:eastAsia="华文细黑" w:hAnsi="华文细黑" w:hint="eastAsia"/>
          <w:sz w:val="24"/>
          <w:szCs w:val="24"/>
        </w:rPr>
        <w:t>4</w:t>
      </w:r>
      <w:r w:rsidR="00AA39A8" w:rsidRPr="00AA39A8">
        <w:rPr>
          <w:rFonts w:ascii="华文细黑" w:eastAsia="华文细黑" w:hAnsi="华文细黑" w:hint="eastAsia"/>
          <w:sz w:val="24"/>
          <w:szCs w:val="24"/>
        </w:rPr>
        <w:t>节</w:t>
      </w:r>
    </w:p>
    <w:p w:rsidR="00D969BA" w:rsidRPr="0007160B" w:rsidRDefault="00D969BA" w:rsidP="00D969BA">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3.</w:t>
      </w:r>
      <w:r w:rsidRPr="0007160B">
        <w:rPr>
          <w:rFonts w:ascii="华文细黑" w:eastAsia="华文细黑" w:hAnsi="华文细黑" w:hint="eastAsia"/>
          <w:sz w:val="24"/>
          <w:szCs w:val="24"/>
        </w:rPr>
        <w:t>调课教师：</w:t>
      </w:r>
      <w:r w:rsidR="000E77AC">
        <w:rPr>
          <w:rFonts w:ascii="华文细黑" w:eastAsia="华文细黑" w:hAnsi="华文细黑" w:hint="eastAsia"/>
          <w:sz w:val="24"/>
          <w:szCs w:val="24"/>
        </w:rPr>
        <w:t>刘国平</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w:t>
      </w:r>
      <w:r w:rsidR="009F07EF" w:rsidRPr="00085318">
        <w:rPr>
          <w:rFonts w:ascii="华文细黑" w:eastAsia="华文细黑" w:hAnsi="华文细黑" w:hint="eastAsia"/>
          <w:sz w:val="24"/>
          <w:szCs w:val="24"/>
        </w:rPr>
        <w:t>因</w:t>
      </w:r>
      <w:r w:rsidR="000E77AC">
        <w:rPr>
          <w:rFonts w:ascii="华文细黑" w:eastAsia="华文细黑" w:hAnsi="华文细黑" w:hint="eastAsia"/>
          <w:sz w:val="24"/>
          <w:szCs w:val="24"/>
        </w:rPr>
        <w:t>公</w:t>
      </w:r>
      <w:r w:rsidR="009F07EF" w:rsidRPr="00085318">
        <w:rPr>
          <w:rFonts w:ascii="华文细黑" w:eastAsia="华文细黑" w:hAnsi="华文细黑" w:hint="eastAsia"/>
          <w:sz w:val="24"/>
          <w:szCs w:val="24"/>
        </w:rPr>
        <w:t>（</w:t>
      </w:r>
      <w:r w:rsidR="000E77AC">
        <w:rPr>
          <w:rFonts w:ascii="华文细黑" w:eastAsia="华文细黑" w:hAnsi="华文细黑" w:hint="eastAsia"/>
          <w:sz w:val="24"/>
          <w:szCs w:val="24"/>
        </w:rPr>
        <w:t>监理工程师培训</w:t>
      </w:r>
      <w:r w:rsidR="009F07EF" w:rsidRPr="00085318">
        <w:rPr>
          <w:rFonts w:ascii="华文细黑" w:eastAsia="华文细黑" w:hAnsi="华文细黑" w:hint="eastAsia"/>
          <w:sz w:val="24"/>
          <w:szCs w:val="24"/>
        </w:rPr>
        <w:t>）</w:t>
      </w:r>
    </w:p>
    <w:p w:rsidR="00D969BA" w:rsidRPr="00AA39A8" w:rsidRDefault="00D969BA" w:rsidP="00D969BA">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0E77AC">
        <w:rPr>
          <w:rFonts w:ascii="华文细黑" w:eastAsia="华文细黑" w:hAnsi="华文细黑" w:hint="eastAsia"/>
          <w:sz w:val="24"/>
          <w:szCs w:val="24"/>
        </w:rPr>
        <w:t>6</w:t>
      </w:r>
      <w:r>
        <w:rPr>
          <w:rFonts w:ascii="华文细黑" w:eastAsia="华文细黑" w:hAnsi="华文细黑" w:hint="eastAsia"/>
          <w:sz w:val="24"/>
          <w:szCs w:val="24"/>
        </w:rPr>
        <w:t>月</w:t>
      </w:r>
      <w:r w:rsidR="000E77AC">
        <w:rPr>
          <w:rFonts w:ascii="华文细黑" w:eastAsia="华文细黑" w:hAnsi="华文细黑" w:hint="eastAsia"/>
          <w:sz w:val="24"/>
          <w:szCs w:val="24"/>
        </w:rPr>
        <w:t>21</w:t>
      </w:r>
      <w:r>
        <w:rPr>
          <w:rFonts w:ascii="华文细黑" w:eastAsia="华文细黑" w:hAnsi="华文细黑" w:hint="eastAsia"/>
          <w:sz w:val="24"/>
          <w:szCs w:val="24"/>
        </w:rPr>
        <w:t>日</w:t>
      </w:r>
      <w:r w:rsidR="000E77AC">
        <w:rPr>
          <w:rFonts w:ascii="华文细黑" w:eastAsia="华文细黑" w:hAnsi="华文细黑" w:hint="eastAsia"/>
          <w:sz w:val="24"/>
          <w:szCs w:val="24"/>
        </w:rPr>
        <w:t>1-5</w:t>
      </w:r>
      <w:r>
        <w:rPr>
          <w:rFonts w:ascii="华文细黑" w:eastAsia="华文细黑" w:hAnsi="华文细黑"/>
          <w:sz w:val="24"/>
          <w:szCs w:val="24"/>
        </w:rPr>
        <w:t>节</w:t>
      </w:r>
    </w:p>
    <w:p w:rsidR="00D969BA" w:rsidRDefault="00D969BA" w:rsidP="00D969BA">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000E77AC">
        <w:rPr>
          <w:rFonts w:ascii="华文细黑" w:eastAsia="华文细黑" w:hAnsi="华文细黑" w:hint="eastAsia"/>
          <w:sz w:val="24"/>
          <w:szCs w:val="24"/>
        </w:rPr>
        <w:t>《造价工程计价实训</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0E77AC">
        <w:rPr>
          <w:rFonts w:ascii="华文细黑" w:eastAsia="华文细黑" w:hAnsi="华文细黑" w:hint="eastAsia"/>
          <w:sz w:val="24"/>
          <w:szCs w:val="24"/>
        </w:rPr>
        <w:t>5</w:t>
      </w:r>
      <w:r w:rsidRPr="00AA39A8">
        <w:rPr>
          <w:rFonts w:ascii="华文细黑" w:eastAsia="华文细黑" w:hAnsi="华文细黑" w:hint="eastAsia"/>
          <w:sz w:val="24"/>
          <w:szCs w:val="24"/>
        </w:rPr>
        <w:t>节</w:t>
      </w:r>
    </w:p>
    <w:p w:rsidR="00D969BA" w:rsidRPr="0007160B" w:rsidRDefault="00D969BA" w:rsidP="00D969BA">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4.</w:t>
      </w:r>
      <w:r w:rsidRPr="0007160B">
        <w:rPr>
          <w:rFonts w:ascii="华文细黑" w:eastAsia="华文细黑" w:hAnsi="华文细黑" w:hint="eastAsia"/>
          <w:sz w:val="24"/>
          <w:szCs w:val="24"/>
        </w:rPr>
        <w:t>调课教师：</w:t>
      </w:r>
      <w:r w:rsidR="000E77AC">
        <w:rPr>
          <w:rFonts w:ascii="华文细黑" w:eastAsia="华文细黑" w:hAnsi="华文细黑" w:hint="eastAsia"/>
          <w:sz w:val="24"/>
          <w:szCs w:val="24"/>
        </w:rPr>
        <w:t>苗恺</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002A79D9">
        <w:rPr>
          <w:rFonts w:ascii="华文细黑" w:eastAsia="华文细黑" w:hAnsi="华文细黑" w:hint="eastAsia"/>
          <w:sz w:val="24"/>
          <w:szCs w:val="24"/>
        </w:rPr>
        <w:t>调课事由：因</w:t>
      </w:r>
      <w:r w:rsidR="000E77AC">
        <w:rPr>
          <w:rFonts w:ascii="华文细黑" w:eastAsia="华文细黑" w:hAnsi="华文细黑" w:hint="eastAsia"/>
          <w:sz w:val="24"/>
          <w:szCs w:val="24"/>
        </w:rPr>
        <w:t>公（学校技能招生宣传、社会培训）</w:t>
      </w:r>
    </w:p>
    <w:p w:rsidR="00D969BA" w:rsidRPr="00AA39A8" w:rsidRDefault="00D969BA" w:rsidP="00C72394">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0E77AC">
        <w:rPr>
          <w:rFonts w:ascii="华文细黑" w:eastAsia="华文细黑" w:hAnsi="华文细黑" w:hint="eastAsia"/>
          <w:sz w:val="24"/>
          <w:szCs w:val="24"/>
        </w:rPr>
        <w:t>6</w:t>
      </w:r>
      <w:r w:rsidR="009F07EF">
        <w:rPr>
          <w:rFonts w:ascii="华文细黑" w:eastAsia="华文细黑" w:hAnsi="华文细黑" w:hint="eastAsia"/>
          <w:sz w:val="24"/>
          <w:szCs w:val="24"/>
        </w:rPr>
        <w:t>月1日</w:t>
      </w:r>
      <w:r w:rsidR="000E77AC">
        <w:rPr>
          <w:rFonts w:ascii="华文细黑" w:eastAsia="华文细黑" w:hAnsi="华文细黑" w:hint="eastAsia"/>
          <w:sz w:val="24"/>
          <w:szCs w:val="24"/>
        </w:rPr>
        <w:t>1-2节、</w:t>
      </w:r>
      <w:r w:rsidR="000E77AC">
        <w:rPr>
          <w:rFonts w:ascii="华文细黑" w:eastAsia="华文细黑" w:hAnsi="华文细黑" w:hint="eastAsia"/>
          <w:sz w:val="24"/>
          <w:szCs w:val="24"/>
        </w:rPr>
        <w:t>6月</w:t>
      </w:r>
      <w:r w:rsidR="000E77AC">
        <w:rPr>
          <w:rFonts w:ascii="华文细黑" w:eastAsia="华文细黑" w:hAnsi="华文细黑" w:hint="eastAsia"/>
          <w:sz w:val="24"/>
          <w:szCs w:val="24"/>
        </w:rPr>
        <w:t>5</w:t>
      </w:r>
      <w:r w:rsidR="000E77AC">
        <w:rPr>
          <w:rFonts w:ascii="华文细黑" w:eastAsia="华文细黑" w:hAnsi="华文细黑" w:hint="eastAsia"/>
          <w:sz w:val="24"/>
          <w:szCs w:val="24"/>
        </w:rPr>
        <w:t>日1-2节</w:t>
      </w:r>
      <w:r w:rsidR="000E77AC">
        <w:rPr>
          <w:rFonts w:ascii="华文细黑" w:eastAsia="华文细黑" w:hAnsi="华文细黑" w:hint="eastAsia"/>
          <w:sz w:val="24"/>
          <w:szCs w:val="24"/>
        </w:rPr>
        <w:t>、6月8日1-2节、6月12日1-2节、</w:t>
      </w:r>
      <w:r w:rsidR="000E77AC">
        <w:rPr>
          <w:rFonts w:ascii="华文细黑" w:eastAsia="华文细黑" w:hAnsi="华文细黑" w:hint="eastAsia"/>
          <w:sz w:val="24"/>
          <w:szCs w:val="24"/>
        </w:rPr>
        <w:t>6月15日1-2节</w:t>
      </w:r>
    </w:p>
    <w:p w:rsidR="00D969BA" w:rsidRDefault="00D969BA" w:rsidP="00D969BA">
      <w:pPr>
        <w:widowControl/>
        <w:tabs>
          <w:tab w:val="left" w:pos="4530"/>
        </w:tabs>
        <w:spacing w:line="440" w:lineRule="exact"/>
        <w:ind w:firstLineChars="118" w:firstLine="283"/>
        <w:jc w:val="left"/>
        <w:rPr>
          <w:rFonts w:ascii="华文细黑" w:eastAsia="华文细黑" w:hAnsi="华文细黑"/>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sidR="000E77AC">
        <w:rPr>
          <w:rFonts w:ascii="华文细黑" w:eastAsia="华文细黑" w:hAnsi="华文细黑" w:hint="eastAsia"/>
          <w:sz w:val="24"/>
          <w:szCs w:val="24"/>
        </w:rPr>
        <w:t>创业基础</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9B4894">
        <w:rPr>
          <w:rFonts w:ascii="华文细黑" w:eastAsia="华文细黑" w:hAnsi="华文细黑" w:hint="eastAsia"/>
          <w:sz w:val="24"/>
          <w:szCs w:val="24"/>
        </w:rPr>
        <w:t>10</w:t>
      </w:r>
      <w:r w:rsidRPr="00AA39A8">
        <w:rPr>
          <w:rFonts w:ascii="华文细黑" w:eastAsia="华文细黑" w:hAnsi="华文细黑" w:hint="eastAsia"/>
          <w:sz w:val="24"/>
          <w:szCs w:val="24"/>
        </w:rPr>
        <w:t>节</w:t>
      </w:r>
    </w:p>
    <w:p w:rsidR="00C72394" w:rsidRPr="0007160B" w:rsidRDefault="00C72394" w:rsidP="00C72394">
      <w:pPr>
        <w:widowControl/>
        <w:tabs>
          <w:tab w:val="left" w:pos="4530"/>
        </w:tabs>
        <w:spacing w:line="440" w:lineRule="exact"/>
        <w:ind w:firstLineChars="50" w:firstLine="120"/>
        <w:jc w:val="left"/>
        <w:rPr>
          <w:rFonts w:ascii="华文细黑" w:eastAsia="华文细黑" w:hAnsi="华文细黑"/>
          <w:sz w:val="24"/>
          <w:szCs w:val="24"/>
        </w:rPr>
      </w:pPr>
      <w:r>
        <w:rPr>
          <w:rFonts w:ascii="华文细黑" w:eastAsia="华文细黑" w:hAnsi="华文细黑" w:hint="eastAsia"/>
          <w:sz w:val="24"/>
          <w:szCs w:val="24"/>
        </w:rPr>
        <w:t>5.</w:t>
      </w:r>
      <w:r w:rsidRPr="0007160B">
        <w:rPr>
          <w:rFonts w:ascii="华文细黑" w:eastAsia="华文细黑" w:hAnsi="华文细黑" w:hint="eastAsia"/>
          <w:sz w:val="24"/>
          <w:szCs w:val="24"/>
        </w:rPr>
        <w:t>调课教师：</w:t>
      </w:r>
      <w:r w:rsidR="009B4894">
        <w:rPr>
          <w:rFonts w:ascii="华文细黑" w:eastAsia="华文细黑" w:hAnsi="华文细黑" w:hint="eastAsia"/>
          <w:sz w:val="24"/>
          <w:szCs w:val="24"/>
        </w:rPr>
        <w:t>郑朝灿</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w:t>
      </w:r>
      <w:r w:rsidRPr="0007160B">
        <w:rPr>
          <w:rFonts w:ascii="华文细黑" w:eastAsia="华文细黑" w:hAnsi="华文细黑" w:hint="eastAsia"/>
          <w:sz w:val="24"/>
          <w:szCs w:val="24"/>
        </w:rPr>
        <w:t xml:space="preserve"> </w:t>
      </w:r>
      <w:r>
        <w:rPr>
          <w:rFonts w:ascii="华文细黑" w:eastAsia="华文细黑" w:hAnsi="华文细黑" w:hint="eastAsia"/>
          <w:sz w:val="24"/>
          <w:szCs w:val="24"/>
        </w:rPr>
        <w:t xml:space="preserve"> 调课事由：</w:t>
      </w:r>
      <w:r w:rsidRPr="009B4894">
        <w:rPr>
          <w:rFonts w:ascii="华文细黑" w:eastAsia="华文细黑" w:hAnsi="华文细黑" w:hint="eastAsia"/>
          <w:sz w:val="24"/>
          <w:szCs w:val="24"/>
        </w:rPr>
        <w:t>因</w:t>
      </w:r>
      <w:r w:rsidR="00514A32" w:rsidRPr="009B4894">
        <w:rPr>
          <w:rFonts w:ascii="华文细黑" w:eastAsia="华文细黑" w:hAnsi="华文细黑" w:hint="eastAsia"/>
          <w:sz w:val="24"/>
          <w:szCs w:val="24"/>
        </w:rPr>
        <w:t>公</w:t>
      </w:r>
      <w:r w:rsidR="00514A32">
        <w:rPr>
          <w:rFonts w:ascii="华文细黑" w:eastAsia="华文细黑" w:hAnsi="华文细黑" w:hint="eastAsia"/>
          <w:sz w:val="24"/>
          <w:szCs w:val="24"/>
        </w:rPr>
        <w:t>（</w:t>
      </w:r>
      <w:r w:rsidR="009B4894">
        <w:rPr>
          <w:rFonts w:ascii="华文细黑" w:eastAsia="华文细黑" w:hAnsi="华文细黑" w:hint="eastAsia"/>
          <w:sz w:val="24"/>
          <w:szCs w:val="24"/>
        </w:rPr>
        <w:t>开会</w:t>
      </w:r>
      <w:r w:rsidR="00514A32">
        <w:rPr>
          <w:rFonts w:ascii="华文细黑" w:eastAsia="华文细黑" w:hAnsi="华文细黑" w:hint="eastAsia"/>
          <w:sz w:val="24"/>
          <w:szCs w:val="24"/>
        </w:rPr>
        <w:t>）</w:t>
      </w:r>
    </w:p>
    <w:p w:rsidR="00C72394" w:rsidRPr="00AA39A8" w:rsidRDefault="00C72394" w:rsidP="00C72394">
      <w:pPr>
        <w:widowControl/>
        <w:tabs>
          <w:tab w:val="left" w:pos="4530"/>
        </w:tabs>
        <w:spacing w:line="440" w:lineRule="exact"/>
        <w:ind w:firstLineChars="118" w:firstLine="283"/>
        <w:jc w:val="left"/>
        <w:rPr>
          <w:rFonts w:ascii="华文细黑" w:eastAsia="华文细黑" w:hAnsi="华文细黑"/>
          <w:sz w:val="24"/>
          <w:szCs w:val="24"/>
        </w:rPr>
      </w:pPr>
      <w:r w:rsidRPr="00AA39A8">
        <w:rPr>
          <w:rFonts w:ascii="华文细黑" w:eastAsia="华文细黑" w:hAnsi="华文细黑" w:hint="eastAsia"/>
          <w:sz w:val="24"/>
          <w:szCs w:val="24"/>
        </w:rPr>
        <w:t>调课时间：</w:t>
      </w:r>
      <w:r w:rsidR="009B4894">
        <w:rPr>
          <w:rFonts w:ascii="华文细黑" w:eastAsia="华文细黑" w:hAnsi="华文细黑" w:hint="eastAsia"/>
          <w:sz w:val="24"/>
          <w:szCs w:val="24"/>
        </w:rPr>
        <w:t>6</w:t>
      </w:r>
      <w:r>
        <w:rPr>
          <w:rFonts w:ascii="华文细黑" w:eastAsia="华文细黑" w:hAnsi="华文细黑" w:hint="eastAsia"/>
          <w:sz w:val="24"/>
          <w:szCs w:val="24"/>
        </w:rPr>
        <w:t>月</w:t>
      </w:r>
      <w:r w:rsidR="009B4894">
        <w:rPr>
          <w:rFonts w:ascii="华文细黑" w:eastAsia="华文细黑" w:hAnsi="华文细黑" w:hint="eastAsia"/>
          <w:sz w:val="24"/>
          <w:szCs w:val="24"/>
        </w:rPr>
        <w:t>7</w:t>
      </w:r>
      <w:r>
        <w:rPr>
          <w:rFonts w:ascii="华文细黑" w:eastAsia="华文细黑" w:hAnsi="华文细黑" w:hint="eastAsia"/>
          <w:sz w:val="24"/>
          <w:szCs w:val="24"/>
        </w:rPr>
        <w:t>日</w:t>
      </w:r>
      <w:r w:rsidR="009B4894">
        <w:rPr>
          <w:rFonts w:ascii="华文细黑" w:eastAsia="华文细黑" w:hAnsi="华文细黑" w:hint="eastAsia"/>
          <w:sz w:val="24"/>
          <w:szCs w:val="24"/>
        </w:rPr>
        <w:t>1-4</w:t>
      </w:r>
      <w:r>
        <w:rPr>
          <w:rFonts w:ascii="华文细黑" w:eastAsia="华文细黑" w:hAnsi="华文细黑"/>
          <w:sz w:val="24"/>
          <w:szCs w:val="24"/>
        </w:rPr>
        <w:t>节</w:t>
      </w:r>
    </w:p>
    <w:p w:rsidR="00C72394" w:rsidRDefault="00C72394" w:rsidP="00C72394">
      <w:pPr>
        <w:widowControl/>
        <w:tabs>
          <w:tab w:val="left" w:pos="4530"/>
        </w:tabs>
        <w:spacing w:line="440" w:lineRule="exact"/>
        <w:ind w:firstLineChars="118" w:firstLine="283"/>
        <w:jc w:val="left"/>
        <w:rPr>
          <w:rFonts w:ascii="华文细黑" w:eastAsia="华文细黑" w:hAnsi="华文细黑" w:hint="eastAsia"/>
          <w:sz w:val="24"/>
          <w:szCs w:val="24"/>
        </w:rPr>
      </w:pPr>
      <w:r>
        <w:rPr>
          <w:rFonts w:ascii="华文细黑" w:eastAsia="华文细黑" w:hAnsi="华文细黑" w:hint="eastAsia"/>
          <w:sz w:val="24"/>
          <w:szCs w:val="24"/>
        </w:rPr>
        <w:t>课程名称：</w:t>
      </w:r>
      <w:r w:rsidRPr="00AA39A8">
        <w:rPr>
          <w:rFonts w:ascii="华文细黑" w:eastAsia="华文细黑" w:hAnsi="华文细黑" w:hint="eastAsia"/>
          <w:sz w:val="24"/>
          <w:szCs w:val="24"/>
        </w:rPr>
        <w:t>《</w:t>
      </w:r>
      <w:r w:rsidR="009B4894">
        <w:rPr>
          <w:rFonts w:ascii="华文细黑" w:eastAsia="华文细黑" w:hAnsi="华文细黑" w:hint="eastAsia"/>
          <w:sz w:val="24"/>
          <w:szCs w:val="24"/>
        </w:rPr>
        <w:t>建筑构造与制图</w:t>
      </w:r>
      <w:r w:rsidRPr="00AA39A8">
        <w:rPr>
          <w:rFonts w:ascii="华文细黑" w:eastAsia="华文细黑" w:hAnsi="华文细黑" w:hint="eastAsia"/>
          <w:sz w:val="24"/>
          <w:szCs w:val="24"/>
        </w:rPr>
        <w:t>》</w:t>
      </w:r>
      <w:r>
        <w:rPr>
          <w:rFonts w:ascii="华文细黑" w:eastAsia="华文细黑" w:hAnsi="华文细黑" w:hint="eastAsia"/>
          <w:sz w:val="24"/>
          <w:szCs w:val="24"/>
        </w:rPr>
        <w:t>共</w:t>
      </w:r>
      <w:r w:rsidR="009B4894">
        <w:rPr>
          <w:rFonts w:ascii="华文细黑" w:eastAsia="华文细黑" w:hAnsi="华文细黑" w:hint="eastAsia"/>
          <w:sz w:val="24"/>
          <w:szCs w:val="24"/>
        </w:rPr>
        <w:t>4</w:t>
      </w:r>
      <w:r w:rsidRPr="00AA39A8">
        <w:rPr>
          <w:rFonts w:ascii="华文细黑" w:eastAsia="华文细黑" w:hAnsi="华文细黑" w:hint="eastAsia"/>
          <w:sz w:val="24"/>
          <w:szCs w:val="24"/>
        </w:rPr>
        <w:t>节</w:t>
      </w:r>
    </w:p>
    <w:p w:rsidR="00D7706D" w:rsidRDefault="00D7706D" w:rsidP="00C72394">
      <w:pPr>
        <w:widowControl/>
        <w:tabs>
          <w:tab w:val="left" w:pos="4530"/>
        </w:tabs>
        <w:spacing w:line="440" w:lineRule="exact"/>
        <w:ind w:firstLineChars="118" w:firstLine="283"/>
        <w:jc w:val="left"/>
        <w:rPr>
          <w:rFonts w:ascii="华文细黑" w:eastAsia="华文细黑" w:hAnsi="华文细黑"/>
          <w:sz w:val="24"/>
          <w:szCs w:val="24"/>
        </w:rPr>
      </w:pPr>
    </w:p>
    <w:p w:rsidR="006546AA" w:rsidRPr="00356DCA" w:rsidRDefault="00A76651">
      <w:pPr>
        <w:spacing w:line="440" w:lineRule="exact"/>
        <w:rPr>
          <w:rFonts w:ascii="隶书" w:eastAsia="隶书" w:hAnsi="华文细黑"/>
          <w:b/>
          <w:bCs/>
          <w:sz w:val="32"/>
          <w:szCs w:val="32"/>
          <w:shd w:val="pct10" w:color="auto" w:fill="FFFFFF"/>
        </w:rPr>
      </w:pPr>
      <w:r>
        <w:rPr>
          <w:rFonts w:ascii="隶书" w:eastAsia="隶书" w:hAnsi="华文细黑" w:hint="eastAsia"/>
          <w:b/>
          <w:bCs/>
          <w:sz w:val="32"/>
          <w:szCs w:val="32"/>
          <w:shd w:val="pct10" w:color="auto" w:fill="FFFFFF"/>
        </w:rPr>
        <w:t>教学检查</w:t>
      </w:r>
    </w:p>
    <w:p w:rsidR="006C6231" w:rsidRPr="001F19CF" w:rsidRDefault="00AB5D9A" w:rsidP="006C6231">
      <w:pPr>
        <w:widowControl/>
        <w:tabs>
          <w:tab w:val="left" w:pos="4530"/>
        </w:tabs>
        <w:spacing w:line="440" w:lineRule="exact"/>
        <w:ind w:firstLineChars="200" w:firstLine="480"/>
        <w:jc w:val="left"/>
        <w:rPr>
          <w:rFonts w:ascii="华文细黑" w:eastAsia="华文细黑" w:hAnsi="华文细黑"/>
          <w:sz w:val="24"/>
          <w:szCs w:val="24"/>
        </w:rPr>
      </w:pPr>
      <w:r>
        <w:rPr>
          <w:rFonts w:ascii="华文细黑" w:eastAsia="华文细黑" w:hAnsi="华文细黑" w:cs="宋体" w:hint="eastAsia"/>
          <w:kern w:val="0"/>
          <w:sz w:val="24"/>
          <w:szCs w:val="24"/>
        </w:rPr>
        <w:t>1</w:t>
      </w:r>
      <w:r w:rsidR="005D6749" w:rsidRPr="00042B03">
        <w:rPr>
          <w:rFonts w:ascii="华文细黑" w:eastAsia="华文细黑" w:hAnsi="华文细黑" w:cs="宋体" w:hint="eastAsia"/>
          <w:kern w:val="0"/>
          <w:sz w:val="24"/>
          <w:szCs w:val="24"/>
        </w:rPr>
        <w:t>.</w:t>
      </w:r>
      <w:r w:rsidR="006C6231" w:rsidRPr="006C6231">
        <w:rPr>
          <w:rFonts w:ascii="华文细黑" w:eastAsia="华文细黑" w:hAnsi="华文细黑" w:hint="eastAsia"/>
          <w:sz w:val="24"/>
          <w:szCs w:val="24"/>
        </w:rPr>
        <w:t xml:space="preserve"> </w:t>
      </w:r>
      <w:r w:rsidR="006C6231" w:rsidRPr="001F19CF">
        <w:rPr>
          <w:rFonts w:ascii="华文细黑" w:eastAsia="华文细黑" w:hAnsi="华文细黑" w:hint="eastAsia"/>
          <w:sz w:val="24"/>
          <w:szCs w:val="24"/>
        </w:rPr>
        <w:t>.检查时间</w:t>
      </w:r>
      <w:r w:rsidR="006C6231">
        <w:rPr>
          <w:rFonts w:ascii="华文细黑" w:eastAsia="华文细黑" w:hAnsi="华文细黑" w:hint="eastAsia"/>
          <w:sz w:val="24"/>
          <w:szCs w:val="24"/>
        </w:rPr>
        <w:t>：第十三周（</w:t>
      </w:r>
      <w:r w:rsidR="006C6231">
        <w:rPr>
          <w:rFonts w:ascii="华文细黑" w:eastAsia="华文细黑" w:hAnsi="华文细黑" w:hint="eastAsia"/>
          <w:sz w:val="24"/>
          <w:szCs w:val="24"/>
        </w:rPr>
        <w:t>6</w:t>
      </w:r>
      <w:r w:rsidR="006C6231" w:rsidRPr="001F19CF">
        <w:rPr>
          <w:rFonts w:ascii="华文细黑" w:eastAsia="华文细黑" w:hAnsi="华文细黑" w:hint="eastAsia"/>
          <w:sz w:val="24"/>
          <w:szCs w:val="24"/>
        </w:rPr>
        <w:t>月</w:t>
      </w:r>
      <w:r w:rsidR="006C6231">
        <w:rPr>
          <w:rFonts w:ascii="华文细黑" w:eastAsia="华文细黑" w:hAnsi="华文细黑" w:hint="eastAsia"/>
          <w:sz w:val="24"/>
          <w:szCs w:val="24"/>
        </w:rPr>
        <w:t>1</w:t>
      </w:r>
      <w:r w:rsidR="006C6231" w:rsidRPr="001F19CF">
        <w:rPr>
          <w:rFonts w:ascii="华文细黑" w:eastAsia="华文细黑" w:hAnsi="华文细黑" w:hint="eastAsia"/>
          <w:sz w:val="24"/>
          <w:szCs w:val="24"/>
        </w:rPr>
        <w:t>日</w:t>
      </w:r>
      <w:r w:rsidR="006C6231">
        <w:rPr>
          <w:rFonts w:ascii="华文细黑" w:eastAsia="华文细黑" w:hAnsi="华文细黑" w:hint="eastAsia"/>
          <w:sz w:val="24"/>
          <w:szCs w:val="24"/>
        </w:rPr>
        <w:t>）</w:t>
      </w:r>
    </w:p>
    <w:p w:rsidR="006C6231" w:rsidRDefault="006C6231" w:rsidP="006C6231">
      <w:pPr>
        <w:widowControl/>
        <w:tabs>
          <w:tab w:val="left" w:pos="4536"/>
        </w:tabs>
        <w:spacing w:line="440" w:lineRule="exact"/>
        <w:ind w:firstLineChars="200" w:firstLine="480"/>
        <w:jc w:val="left"/>
        <w:rPr>
          <w:rFonts w:ascii="华文细黑" w:eastAsia="华文细黑" w:hAnsi="华文细黑"/>
          <w:sz w:val="24"/>
          <w:szCs w:val="24"/>
        </w:rPr>
      </w:pPr>
      <w:r w:rsidRPr="001F19CF">
        <w:rPr>
          <w:rFonts w:ascii="华文细黑" w:eastAsia="华文细黑" w:hAnsi="华文细黑" w:hint="eastAsia"/>
          <w:sz w:val="24"/>
          <w:szCs w:val="24"/>
        </w:rPr>
        <w:t>检查人员：</w:t>
      </w:r>
      <w:r w:rsidRPr="00447FFD">
        <w:rPr>
          <w:rFonts w:ascii="华文细黑" w:eastAsia="华文细黑" w:hAnsi="华文细黑" w:hint="eastAsia"/>
          <w:sz w:val="24"/>
          <w:szCs w:val="24"/>
        </w:rPr>
        <w:t>汪绍洪</w:t>
      </w:r>
      <w:r>
        <w:rPr>
          <w:rFonts w:ascii="华文细黑" w:eastAsia="华文细黑" w:hAnsi="华文细黑" w:hint="eastAsia"/>
          <w:sz w:val="24"/>
          <w:szCs w:val="24"/>
        </w:rPr>
        <w:t xml:space="preserve">   </w:t>
      </w:r>
      <w:r w:rsidRPr="00447FFD">
        <w:rPr>
          <w:rFonts w:ascii="华文细黑" w:eastAsia="华文细黑" w:hAnsi="华文细黑" w:hint="eastAsia"/>
          <w:sz w:val="24"/>
          <w:szCs w:val="24"/>
        </w:rPr>
        <w:t xml:space="preserve">楼  </w:t>
      </w:r>
      <w:proofErr w:type="gramStart"/>
      <w:r w:rsidRPr="00447FFD">
        <w:rPr>
          <w:rFonts w:ascii="华文细黑" w:eastAsia="华文细黑" w:hAnsi="华文细黑" w:hint="eastAsia"/>
          <w:sz w:val="24"/>
          <w:szCs w:val="24"/>
        </w:rPr>
        <w:t>聪</w:t>
      </w:r>
      <w:proofErr w:type="gramEnd"/>
      <w:r>
        <w:rPr>
          <w:rFonts w:ascii="华文细黑" w:eastAsia="华文细黑" w:hAnsi="华文细黑" w:hint="eastAsia"/>
          <w:sz w:val="24"/>
          <w:szCs w:val="24"/>
        </w:rPr>
        <w:t xml:space="preserve">   </w:t>
      </w:r>
      <w:r w:rsidRPr="00447FFD">
        <w:rPr>
          <w:rFonts w:ascii="华文细黑" w:eastAsia="华文细黑" w:hAnsi="华文细黑" w:hint="eastAsia"/>
          <w:sz w:val="24"/>
          <w:szCs w:val="24"/>
        </w:rPr>
        <w:t>胡士颖</w:t>
      </w:r>
      <w:r>
        <w:rPr>
          <w:rFonts w:ascii="华文细黑" w:eastAsia="华文细黑" w:hAnsi="华文细黑" w:hint="eastAsia"/>
          <w:sz w:val="24"/>
          <w:szCs w:val="24"/>
        </w:rPr>
        <w:t xml:space="preserve">   </w:t>
      </w:r>
      <w:r w:rsidRPr="00447FFD">
        <w:rPr>
          <w:rFonts w:ascii="华文细黑" w:eastAsia="华文细黑" w:hAnsi="华文细黑" w:hint="eastAsia"/>
          <w:sz w:val="24"/>
          <w:szCs w:val="24"/>
        </w:rPr>
        <w:t>朱哲煜</w:t>
      </w:r>
    </w:p>
    <w:p w:rsidR="006C6231" w:rsidRDefault="006C6231" w:rsidP="006C6231">
      <w:pPr>
        <w:widowControl/>
        <w:tabs>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（1）</w:t>
      </w:r>
      <w:r w:rsidR="00A10D58">
        <w:rPr>
          <w:rFonts w:ascii="华文细黑" w:eastAsia="华文细黑" w:hAnsi="华文细黑" w:hint="eastAsia"/>
          <w:b/>
          <w:sz w:val="24"/>
          <w:szCs w:val="24"/>
        </w:rPr>
        <w:t>6</w:t>
      </w:r>
      <w:r w:rsidRPr="004B11B1">
        <w:rPr>
          <w:rFonts w:ascii="华文细黑" w:eastAsia="华文细黑" w:hAnsi="华文细黑" w:hint="eastAsia"/>
          <w:b/>
          <w:sz w:val="24"/>
          <w:szCs w:val="24"/>
        </w:rPr>
        <w:t>月</w:t>
      </w:r>
      <w:r>
        <w:rPr>
          <w:rFonts w:ascii="华文细黑" w:eastAsia="华文细黑" w:hAnsi="华文细黑" w:hint="eastAsia"/>
          <w:b/>
          <w:sz w:val="24"/>
          <w:szCs w:val="24"/>
        </w:rPr>
        <w:t xml:space="preserve"> </w:t>
      </w:r>
      <w:r w:rsidR="00A10D58">
        <w:rPr>
          <w:rFonts w:ascii="华文细黑" w:eastAsia="华文细黑" w:hAnsi="华文细黑" w:hint="eastAsia"/>
          <w:b/>
          <w:sz w:val="24"/>
          <w:szCs w:val="24"/>
        </w:rPr>
        <w:t>1</w:t>
      </w:r>
      <w:r>
        <w:rPr>
          <w:rFonts w:ascii="华文细黑" w:eastAsia="华文细黑" w:hAnsi="华文细黑" w:hint="eastAsia"/>
          <w:b/>
          <w:sz w:val="24"/>
          <w:szCs w:val="24"/>
        </w:rPr>
        <w:t>日检查情况</w:t>
      </w:r>
    </w:p>
    <w:p w:rsidR="00A10D58" w:rsidRPr="00A10D58" w:rsidRDefault="006C6231" w:rsidP="00A10D58">
      <w:pPr>
        <w:widowControl/>
        <w:tabs>
          <w:tab w:val="left" w:pos="4536"/>
        </w:tabs>
        <w:spacing w:line="440" w:lineRule="exact"/>
        <w:ind w:firstLineChars="200" w:firstLine="480"/>
        <w:jc w:val="left"/>
        <w:rPr>
          <w:rFonts w:ascii="华文细黑" w:eastAsia="华文细黑" w:hAnsi="华文细黑" w:hint="eastAsia"/>
          <w:sz w:val="24"/>
          <w:szCs w:val="24"/>
        </w:rPr>
      </w:pPr>
      <w:r w:rsidRPr="00263314">
        <w:rPr>
          <w:rFonts w:ascii="华文细黑" w:eastAsia="华文细黑" w:hAnsi="华文细黑" w:hint="eastAsia"/>
          <w:b/>
          <w:sz w:val="24"/>
          <w:szCs w:val="24"/>
        </w:rPr>
        <w:t>到课率100％ 的课程和班级：</w:t>
      </w:r>
      <w:r w:rsidR="00A10D58" w:rsidRPr="00A10D58">
        <w:rPr>
          <w:rFonts w:ascii="华文细黑" w:eastAsia="华文细黑" w:hAnsi="华文细黑" w:hint="eastAsia"/>
          <w:sz w:val="24"/>
          <w:szCs w:val="24"/>
        </w:rPr>
        <w:t>建工173《工程基础》</w:t>
      </w:r>
      <w:r w:rsidR="00A10D58">
        <w:rPr>
          <w:rFonts w:ascii="华文细黑" w:eastAsia="华文细黑" w:hAnsi="华文细黑" w:hint="eastAsia"/>
          <w:sz w:val="24"/>
          <w:szCs w:val="24"/>
        </w:rPr>
        <w:t>；</w:t>
      </w:r>
      <w:r w:rsidR="00A10D58" w:rsidRPr="00A10D58">
        <w:rPr>
          <w:rFonts w:ascii="华文细黑" w:eastAsia="华文细黑" w:hAnsi="华文细黑" w:hint="eastAsia"/>
          <w:sz w:val="24"/>
          <w:szCs w:val="24"/>
        </w:rPr>
        <w:t>建工175《材料应用与检测A》</w:t>
      </w:r>
      <w:r w:rsidR="00A10D58">
        <w:rPr>
          <w:rFonts w:ascii="华文细黑" w:eastAsia="华文细黑" w:hAnsi="华文细黑" w:hint="eastAsia"/>
          <w:sz w:val="24"/>
          <w:szCs w:val="24"/>
        </w:rPr>
        <w:t>；</w:t>
      </w:r>
      <w:r w:rsidR="00A10D58" w:rsidRPr="00A10D58">
        <w:rPr>
          <w:rFonts w:ascii="华文细黑" w:eastAsia="华文细黑" w:hAnsi="华文细黑" w:hint="eastAsia"/>
          <w:sz w:val="24"/>
          <w:szCs w:val="24"/>
        </w:rPr>
        <w:t>设计172《建筑构造与制图C》</w:t>
      </w:r>
      <w:r w:rsidR="00A10D58">
        <w:rPr>
          <w:rFonts w:ascii="华文细黑" w:eastAsia="华文细黑" w:hAnsi="华文细黑" w:hint="eastAsia"/>
          <w:sz w:val="24"/>
          <w:szCs w:val="24"/>
        </w:rPr>
        <w:t>。</w:t>
      </w:r>
    </w:p>
    <w:p w:rsidR="00A10D58" w:rsidRDefault="006C6231" w:rsidP="00A10D58">
      <w:pPr>
        <w:widowControl/>
        <w:tabs>
          <w:tab w:val="left" w:pos="4536"/>
        </w:tabs>
        <w:spacing w:line="440" w:lineRule="exact"/>
        <w:ind w:firstLineChars="200" w:firstLine="480"/>
        <w:jc w:val="left"/>
        <w:rPr>
          <w:rFonts w:ascii="华文细黑" w:eastAsia="华文细黑" w:hAnsi="华文细黑" w:hint="eastAsia"/>
          <w:sz w:val="24"/>
          <w:szCs w:val="24"/>
        </w:rPr>
      </w:pPr>
      <w:r w:rsidRPr="00263314">
        <w:rPr>
          <w:rFonts w:ascii="华文细黑" w:eastAsia="华文细黑" w:hAnsi="华文细黑" w:hint="eastAsia"/>
          <w:b/>
          <w:sz w:val="24"/>
          <w:szCs w:val="24"/>
        </w:rPr>
        <w:t>缺课情况：</w:t>
      </w:r>
      <w:r w:rsidR="00A10D58" w:rsidRPr="00A10D58">
        <w:rPr>
          <w:rFonts w:ascii="华文细黑" w:eastAsia="华文细黑" w:hAnsi="华文细黑" w:hint="eastAsia"/>
          <w:sz w:val="24"/>
          <w:szCs w:val="24"/>
        </w:rPr>
        <w:t>建工171《力学与结构A2》请假2人</w:t>
      </w:r>
      <w:r w:rsidR="00A10D58">
        <w:rPr>
          <w:rFonts w:ascii="华文细黑" w:eastAsia="华文细黑" w:hAnsi="华文细黑" w:hint="eastAsia"/>
          <w:sz w:val="24"/>
          <w:szCs w:val="24"/>
        </w:rPr>
        <w:t>；</w:t>
      </w:r>
      <w:r w:rsidR="00A10D58" w:rsidRPr="00A10D58">
        <w:rPr>
          <w:rFonts w:ascii="华文细黑" w:eastAsia="华文细黑" w:hAnsi="华文细黑" w:hint="eastAsia"/>
          <w:sz w:val="24"/>
          <w:szCs w:val="24"/>
        </w:rPr>
        <w:t>市政161《市政工程计量与计价》请假1人</w:t>
      </w:r>
      <w:r w:rsidR="00A10D58">
        <w:rPr>
          <w:rFonts w:ascii="华文细黑" w:eastAsia="华文细黑" w:hAnsi="华文细黑" w:hint="eastAsia"/>
          <w:sz w:val="24"/>
          <w:szCs w:val="24"/>
        </w:rPr>
        <w:t>、</w:t>
      </w:r>
      <w:r w:rsidR="00A10D58" w:rsidRPr="00A10D58">
        <w:rPr>
          <w:rFonts w:ascii="华文细黑" w:eastAsia="华文细黑" w:hAnsi="华文细黑" w:hint="eastAsia"/>
          <w:sz w:val="24"/>
          <w:szCs w:val="24"/>
        </w:rPr>
        <w:t>缺课1人</w:t>
      </w:r>
      <w:r w:rsidR="00A10D58">
        <w:rPr>
          <w:rFonts w:ascii="华文细黑" w:eastAsia="华文细黑" w:hAnsi="华文细黑" w:hint="eastAsia"/>
          <w:sz w:val="24"/>
          <w:szCs w:val="24"/>
        </w:rPr>
        <w:t>；</w:t>
      </w:r>
      <w:r w:rsidR="00A10D58" w:rsidRPr="00A10D58">
        <w:rPr>
          <w:rFonts w:ascii="华文细黑" w:eastAsia="华文细黑" w:hAnsi="华文细黑" w:hint="eastAsia"/>
          <w:sz w:val="24"/>
          <w:szCs w:val="24"/>
        </w:rPr>
        <w:t>建工172《建筑构造与制图C》缺课1人</w:t>
      </w:r>
      <w:r w:rsidR="00A10D58">
        <w:rPr>
          <w:rFonts w:ascii="华文细黑" w:eastAsia="华文细黑" w:hAnsi="华文细黑" w:hint="eastAsia"/>
          <w:sz w:val="24"/>
          <w:szCs w:val="24"/>
        </w:rPr>
        <w:t>；</w:t>
      </w:r>
      <w:r w:rsidR="00A10D58" w:rsidRPr="00A10D58">
        <w:rPr>
          <w:rFonts w:ascii="华文细黑" w:eastAsia="华文细黑" w:hAnsi="华文细黑" w:hint="eastAsia"/>
          <w:sz w:val="24"/>
          <w:szCs w:val="24"/>
        </w:rPr>
        <w:t>市政171《道路勘测设计》迟到1人</w:t>
      </w:r>
      <w:r w:rsidR="00A10D58">
        <w:rPr>
          <w:rFonts w:ascii="华文细黑" w:eastAsia="华文细黑" w:hAnsi="华文细黑" w:hint="eastAsia"/>
          <w:sz w:val="24"/>
          <w:szCs w:val="24"/>
        </w:rPr>
        <w:t>；</w:t>
      </w:r>
      <w:r w:rsidR="00A10D58" w:rsidRPr="00A10D58">
        <w:rPr>
          <w:rFonts w:ascii="华文细黑" w:eastAsia="华文细黑" w:hAnsi="华文细黑" w:hint="eastAsia"/>
          <w:sz w:val="24"/>
          <w:szCs w:val="24"/>
        </w:rPr>
        <w:t>造价162《工程招投标与合同管理》请假1人</w:t>
      </w:r>
      <w:r w:rsidR="00A10D58">
        <w:rPr>
          <w:rFonts w:ascii="华文细黑" w:eastAsia="华文细黑" w:hAnsi="华文细黑" w:hint="eastAsia"/>
          <w:sz w:val="24"/>
          <w:szCs w:val="24"/>
        </w:rPr>
        <w:t>。</w:t>
      </w:r>
    </w:p>
    <w:p w:rsidR="00404AD9" w:rsidRPr="001F19CF" w:rsidRDefault="00AB5D9A" w:rsidP="0023398D">
      <w:pPr>
        <w:widowControl/>
        <w:tabs>
          <w:tab w:val="left" w:pos="4530"/>
        </w:tabs>
        <w:spacing w:line="440" w:lineRule="exact"/>
        <w:ind w:firstLineChars="200" w:firstLine="480"/>
        <w:jc w:val="left"/>
        <w:rPr>
          <w:rFonts w:ascii="华文细黑" w:eastAsia="华文细黑" w:hAnsi="华文细黑"/>
          <w:sz w:val="24"/>
          <w:szCs w:val="24"/>
        </w:rPr>
      </w:pPr>
      <w:r>
        <w:rPr>
          <w:rFonts w:ascii="华文细黑" w:eastAsia="华文细黑" w:hAnsi="华文细黑" w:hint="eastAsia"/>
          <w:sz w:val="24"/>
          <w:szCs w:val="24"/>
        </w:rPr>
        <w:t>2</w:t>
      </w:r>
      <w:r w:rsidR="000D3DC0" w:rsidRPr="001F19CF">
        <w:rPr>
          <w:rFonts w:ascii="华文细黑" w:eastAsia="华文细黑" w:hAnsi="华文细黑" w:hint="eastAsia"/>
          <w:sz w:val="24"/>
          <w:szCs w:val="24"/>
        </w:rPr>
        <w:t>.</w:t>
      </w:r>
      <w:r w:rsidR="00404AD9" w:rsidRPr="001F19CF">
        <w:rPr>
          <w:rFonts w:ascii="华文细黑" w:eastAsia="华文细黑" w:hAnsi="华文细黑" w:hint="eastAsia"/>
          <w:sz w:val="24"/>
          <w:szCs w:val="24"/>
        </w:rPr>
        <w:t>检查时间：</w:t>
      </w:r>
      <w:r w:rsidR="00064BFA">
        <w:rPr>
          <w:rFonts w:ascii="华文细黑" w:eastAsia="华文细黑" w:hAnsi="华文细黑" w:hint="eastAsia"/>
          <w:sz w:val="24"/>
          <w:szCs w:val="24"/>
        </w:rPr>
        <w:t>第</w:t>
      </w:r>
      <w:r w:rsidR="00F41E77">
        <w:rPr>
          <w:rFonts w:ascii="华文细黑" w:eastAsia="华文细黑" w:hAnsi="华文细黑" w:hint="eastAsia"/>
          <w:sz w:val="24"/>
          <w:szCs w:val="24"/>
        </w:rPr>
        <w:t>十</w:t>
      </w:r>
      <w:r w:rsidR="00A10D58">
        <w:rPr>
          <w:rFonts w:ascii="华文细黑" w:eastAsia="华文细黑" w:hAnsi="华文细黑" w:hint="eastAsia"/>
          <w:sz w:val="24"/>
          <w:szCs w:val="24"/>
        </w:rPr>
        <w:t>四</w:t>
      </w:r>
      <w:r w:rsidR="00F41E77">
        <w:rPr>
          <w:rFonts w:ascii="华文细黑" w:eastAsia="华文细黑" w:hAnsi="华文细黑" w:hint="eastAsia"/>
          <w:sz w:val="24"/>
          <w:szCs w:val="24"/>
        </w:rPr>
        <w:t>周</w:t>
      </w:r>
      <w:r w:rsidR="00301C7D">
        <w:rPr>
          <w:rFonts w:ascii="华文细黑" w:eastAsia="华文细黑" w:hAnsi="华文细黑" w:hint="eastAsia"/>
          <w:sz w:val="24"/>
          <w:szCs w:val="24"/>
        </w:rPr>
        <w:t>（</w:t>
      </w:r>
      <w:r w:rsidR="00A10D58">
        <w:rPr>
          <w:rFonts w:ascii="华文细黑" w:eastAsia="华文细黑" w:hAnsi="华文细黑" w:hint="eastAsia"/>
          <w:sz w:val="24"/>
          <w:szCs w:val="24"/>
        </w:rPr>
        <w:t>6</w:t>
      </w:r>
      <w:r w:rsidR="003D56E7">
        <w:rPr>
          <w:rFonts w:ascii="华文细黑" w:eastAsia="华文细黑" w:hAnsi="华文细黑" w:hint="eastAsia"/>
          <w:sz w:val="24"/>
          <w:szCs w:val="24"/>
        </w:rPr>
        <w:t>月</w:t>
      </w:r>
      <w:r w:rsidR="00A10D58">
        <w:rPr>
          <w:rFonts w:ascii="华文细黑" w:eastAsia="华文细黑" w:hAnsi="华文细黑" w:hint="eastAsia"/>
          <w:sz w:val="24"/>
          <w:szCs w:val="24"/>
        </w:rPr>
        <w:t>4</w:t>
      </w:r>
      <w:r w:rsidR="00404AD9" w:rsidRPr="001F19CF">
        <w:rPr>
          <w:rFonts w:ascii="华文细黑" w:eastAsia="华文细黑" w:hAnsi="华文细黑" w:hint="eastAsia"/>
          <w:sz w:val="24"/>
          <w:szCs w:val="24"/>
        </w:rPr>
        <w:t>日</w:t>
      </w:r>
      <w:r w:rsidR="00314416">
        <w:rPr>
          <w:rFonts w:ascii="华文细黑" w:eastAsia="华文细黑" w:hAnsi="华文细黑" w:hint="eastAsia"/>
          <w:sz w:val="24"/>
          <w:szCs w:val="24"/>
        </w:rPr>
        <w:t>-</w:t>
      </w:r>
      <w:r w:rsidR="00A10D58">
        <w:rPr>
          <w:rFonts w:ascii="华文细黑" w:eastAsia="华文细黑" w:hAnsi="华文细黑" w:hint="eastAsia"/>
          <w:sz w:val="24"/>
          <w:szCs w:val="24"/>
        </w:rPr>
        <w:t>6</w:t>
      </w:r>
      <w:r w:rsidR="00404AD9" w:rsidRPr="001F19CF">
        <w:rPr>
          <w:rFonts w:ascii="华文细黑" w:eastAsia="华文细黑" w:hAnsi="华文细黑" w:hint="eastAsia"/>
          <w:sz w:val="24"/>
          <w:szCs w:val="24"/>
        </w:rPr>
        <w:t>月</w:t>
      </w:r>
      <w:r w:rsidR="00A10D58">
        <w:rPr>
          <w:rFonts w:ascii="华文细黑" w:eastAsia="华文细黑" w:hAnsi="华文细黑" w:hint="eastAsia"/>
          <w:sz w:val="24"/>
          <w:szCs w:val="24"/>
        </w:rPr>
        <w:t>10</w:t>
      </w:r>
      <w:r w:rsidR="00404AD9" w:rsidRPr="001F19CF">
        <w:rPr>
          <w:rFonts w:ascii="华文细黑" w:eastAsia="华文细黑" w:hAnsi="华文细黑" w:hint="eastAsia"/>
          <w:sz w:val="24"/>
          <w:szCs w:val="24"/>
        </w:rPr>
        <w:t>日</w:t>
      </w:r>
      <w:r w:rsidR="00301C7D">
        <w:rPr>
          <w:rFonts w:ascii="华文细黑" w:eastAsia="华文细黑" w:hAnsi="华文细黑"/>
          <w:sz w:val="24"/>
          <w:szCs w:val="24"/>
        </w:rPr>
        <w:t>）</w:t>
      </w:r>
    </w:p>
    <w:p w:rsidR="00404AD9" w:rsidRPr="00064BFA" w:rsidRDefault="00404AD9" w:rsidP="003D56E7">
      <w:pPr>
        <w:widowControl/>
        <w:tabs>
          <w:tab w:val="left" w:pos="4530"/>
        </w:tabs>
        <w:spacing w:line="440" w:lineRule="exact"/>
        <w:ind w:firstLineChars="200" w:firstLine="480"/>
        <w:jc w:val="left"/>
        <w:rPr>
          <w:rFonts w:ascii="华文细黑" w:eastAsia="华文细黑" w:hAnsi="华文细黑"/>
          <w:sz w:val="24"/>
          <w:szCs w:val="24"/>
        </w:rPr>
      </w:pPr>
      <w:r w:rsidRPr="001F19CF">
        <w:rPr>
          <w:rFonts w:ascii="华文细黑" w:eastAsia="华文细黑" w:hAnsi="华文细黑" w:hint="eastAsia"/>
          <w:sz w:val="24"/>
          <w:szCs w:val="24"/>
        </w:rPr>
        <w:t>检查人员：</w:t>
      </w:r>
      <w:r w:rsidR="00A10D58" w:rsidRPr="00A10D58">
        <w:rPr>
          <w:rFonts w:ascii="华文细黑" w:eastAsia="华文细黑" w:hAnsi="华文细黑" w:hint="eastAsia"/>
          <w:sz w:val="24"/>
          <w:szCs w:val="24"/>
        </w:rPr>
        <w:t>郑朝灿</w:t>
      </w:r>
      <w:r w:rsidR="00A10D58">
        <w:rPr>
          <w:rFonts w:ascii="华文细黑" w:eastAsia="华文细黑" w:hAnsi="华文细黑" w:hint="eastAsia"/>
          <w:sz w:val="24"/>
          <w:szCs w:val="24"/>
        </w:rPr>
        <w:t xml:space="preserve">   </w:t>
      </w:r>
      <w:proofErr w:type="gramStart"/>
      <w:r w:rsidR="00A10D58" w:rsidRPr="00A10D58">
        <w:rPr>
          <w:rFonts w:ascii="华文细黑" w:eastAsia="华文细黑" w:hAnsi="华文细黑" w:hint="eastAsia"/>
          <w:sz w:val="24"/>
          <w:szCs w:val="24"/>
        </w:rPr>
        <w:t>傅双燕</w:t>
      </w:r>
      <w:proofErr w:type="gramEnd"/>
      <w:r w:rsidR="00A10D58">
        <w:rPr>
          <w:rFonts w:ascii="华文细黑" w:eastAsia="华文细黑" w:hAnsi="华文细黑" w:hint="eastAsia"/>
          <w:sz w:val="24"/>
          <w:szCs w:val="24"/>
        </w:rPr>
        <w:t xml:space="preserve">   </w:t>
      </w:r>
      <w:r w:rsidR="00A10D58" w:rsidRPr="00A10D58">
        <w:rPr>
          <w:rFonts w:ascii="华文细黑" w:eastAsia="华文细黑" w:hAnsi="华文细黑" w:hint="eastAsia"/>
          <w:sz w:val="24"/>
          <w:szCs w:val="24"/>
        </w:rPr>
        <w:t>赵孝平</w:t>
      </w:r>
      <w:r w:rsidR="00A10D58">
        <w:rPr>
          <w:rFonts w:ascii="华文细黑" w:eastAsia="华文细黑" w:hAnsi="华文细黑" w:hint="eastAsia"/>
          <w:sz w:val="24"/>
          <w:szCs w:val="24"/>
        </w:rPr>
        <w:t xml:space="preserve">   </w:t>
      </w:r>
      <w:r w:rsidR="00A10D58" w:rsidRPr="00A10D58">
        <w:rPr>
          <w:rFonts w:ascii="华文细黑" w:eastAsia="华文细黑" w:hAnsi="华文细黑" w:hint="eastAsia"/>
          <w:sz w:val="24"/>
          <w:szCs w:val="24"/>
        </w:rPr>
        <w:t>程显风</w:t>
      </w:r>
      <w:r w:rsidR="00A10D58">
        <w:rPr>
          <w:rFonts w:ascii="华文细黑" w:eastAsia="华文细黑" w:hAnsi="华文细黑" w:hint="eastAsia"/>
          <w:sz w:val="24"/>
          <w:szCs w:val="24"/>
        </w:rPr>
        <w:t xml:space="preserve">   </w:t>
      </w:r>
      <w:r w:rsidR="00A10D58" w:rsidRPr="00A10D58">
        <w:rPr>
          <w:rFonts w:ascii="华文细黑" w:eastAsia="华文细黑" w:hAnsi="华文细黑" w:hint="eastAsia"/>
          <w:sz w:val="24"/>
          <w:szCs w:val="24"/>
        </w:rPr>
        <w:t>赵旭斌</w:t>
      </w:r>
    </w:p>
    <w:p w:rsidR="00C52AFA" w:rsidRDefault="00AB5D9A" w:rsidP="007E6F7A">
      <w:pPr>
        <w:widowControl/>
        <w:tabs>
          <w:tab w:val="left" w:pos="4111"/>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w:t>
      </w:r>
      <w:r w:rsidR="00AA74F0">
        <w:rPr>
          <w:rFonts w:ascii="华文细黑" w:eastAsia="华文细黑" w:hAnsi="华文细黑" w:hint="eastAsia"/>
          <w:b/>
          <w:sz w:val="24"/>
          <w:szCs w:val="24"/>
        </w:rPr>
        <w:t>1</w:t>
      </w:r>
      <w:r>
        <w:rPr>
          <w:rFonts w:ascii="华文细黑" w:eastAsia="华文细黑" w:hAnsi="华文细黑" w:hint="eastAsia"/>
          <w:b/>
          <w:sz w:val="24"/>
          <w:szCs w:val="24"/>
        </w:rPr>
        <w:t>）</w:t>
      </w:r>
      <w:r w:rsidR="00A10D58">
        <w:rPr>
          <w:rFonts w:ascii="华文细黑" w:eastAsia="华文细黑" w:hAnsi="华文细黑" w:hint="eastAsia"/>
          <w:b/>
          <w:sz w:val="24"/>
          <w:szCs w:val="24"/>
        </w:rPr>
        <w:t>6</w:t>
      </w:r>
      <w:r w:rsidR="00C52AFA" w:rsidRPr="00C52AFA">
        <w:rPr>
          <w:rFonts w:ascii="华文细黑" w:eastAsia="华文细黑" w:hAnsi="华文细黑" w:hint="eastAsia"/>
          <w:b/>
          <w:sz w:val="24"/>
          <w:szCs w:val="24"/>
        </w:rPr>
        <w:t>月</w:t>
      </w:r>
      <w:r w:rsidR="00A10D58">
        <w:rPr>
          <w:rFonts w:ascii="华文细黑" w:eastAsia="华文细黑" w:hAnsi="华文细黑" w:hint="eastAsia"/>
          <w:b/>
          <w:sz w:val="24"/>
          <w:szCs w:val="24"/>
        </w:rPr>
        <w:t>4</w:t>
      </w:r>
      <w:r w:rsidR="005A6129">
        <w:rPr>
          <w:rFonts w:ascii="华文细黑" w:eastAsia="华文细黑" w:hAnsi="华文细黑" w:hint="eastAsia"/>
          <w:b/>
          <w:sz w:val="24"/>
          <w:szCs w:val="24"/>
        </w:rPr>
        <w:t>日检查情况</w:t>
      </w:r>
    </w:p>
    <w:p w:rsidR="00A10D58" w:rsidRDefault="00310E37" w:rsidP="00A10D58">
      <w:pPr>
        <w:widowControl/>
        <w:tabs>
          <w:tab w:val="left" w:pos="0"/>
          <w:tab w:val="left" w:pos="4536"/>
        </w:tabs>
        <w:spacing w:line="440" w:lineRule="exact"/>
        <w:ind w:firstLineChars="182" w:firstLine="437"/>
        <w:jc w:val="left"/>
        <w:rPr>
          <w:rFonts w:ascii="华文细黑" w:eastAsia="华文细黑" w:hAnsi="华文细黑" w:hint="eastAsia"/>
          <w:sz w:val="24"/>
          <w:szCs w:val="24"/>
        </w:rPr>
      </w:pPr>
      <w:r w:rsidRPr="00C52AFA">
        <w:rPr>
          <w:rFonts w:ascii="华文细黑" w:eastAsia="华文细黑" w:hAnsi="华文细黑" w:hint="eastAsia"/>
          <w:b/>
          <w:sz w:val="24"/>
          <w:szCs w:val="24"/>
        </w:rPr>
        <w:lastRenderedPageBreak/>
        <w:t>到课率100％ 的课程和班级：</w:t>
      </w:r>
      <w:r w:rsidR="00A10D58" w:rsidRPr="00A10D58">
        <w:rPr>
          <w:rFonts w:ascii="华文细黑" w:eastAsia="华文细黑" w:hAnsi="华文细黑" w:hint="eastAsia"/>
          <w:sz w:val="24"/>
          <w:szCs w:val="24"/>
        </w:rPr>
        <w:t>市政161《工程事故分析与处理》</w:t>
      </w:r>
      <w:r w:rsidR="00A10D58">
        <w:rPr>
          <w:rFonts w:ascii="华文细黑" w:eastAsia="华文细黑" w:hAnsi="华文细黑" w:hint="eastAsia"/>
          <w:sz w:val="24"/>
          <w:szCs w:val="24"/>
        </w:rPr>
        <w:t>。</w:t>
      </w:r>
    </w:p>
    <w:p w:rsidR="00F41E77" w:rsidRDefault="00A10D58" w:rsidP="00A10D58">
      <w:pPr>
        <w:widowControl/>
        <w:tabs>
          <w:tab w:val="left" w:pos="0"/>
          <w:tab w:val="left" w:pos="4536"/>
        </w:tabs>
        <w:spacing w:line="440" w:lineRule="exact"/>
        <w:ind w:firstLineChars="182" w:firstLine="437"/>
        <w:jc w:val="left"/>
        <w:rPr>
          <w:rFonts w:ascii="华文细黑" w:eastAsia="华文细黑" w:hAnsi="华文细黑"/>
          <w:sz w:val="24"/>
          <w:szCs w:val="24"/>
        </w:rPr>
      </w:pPr>
      <w:r w:rsidRPr="00263314">
        <w:rPr>
          <w:rFonts w:ascii="华文细黑" w:eastAsia="华文细黑" w:hAnsi="华文细黑" w:hint="eastAsia"/>
          <w:b/>
          <w:sz w:val="24"/>
          <w:szCs w:val="24"/>
        </w:rPr>
        <w:t>缺课情况：</w:t>
      </w:r>
      <w:r w:rsidRPr="00A10D58">
        <w:rPr>
          <w:rFonts w:ascii="华文细黑" w:eastAsia="华文细黑" w:hAnsi="华文细黑" w:hint="eastAsia"/>
          <w:sz w:val="24"/>
          <w:szCs w:val="24"/>
        </w:rPr>
        <w:t>设计171《</w:t>
      </w:r>
      <w:proofErr w:type="spellStart"/>
      <w:r w:rsidRPr="00A10D58">
        <w:rPr>
          <w:rFonts w:ascii="华文细黑" w:eastAsia="华文细黑" w:hAnsi="华文细黑" w:hint="eastAsia"/>
          <w:sz w:val="24"/>
          <w:szCs w:val="24"/>
        </w:rPr>
        <w:t>Sketchup</w:t>
      </w:r>
      <w:proofErr w:type="spellEnd"/>
      <w:r w:rsidRPr="00A10D58">
        <w:rPr>
          <w:rFonts w:ascii="华文细黑" w:eastAsia="华文细黑" w:hAnsi="华文细黑" w:hint="eastAsia"/>
          <w:sz w:val="24"/>
          <w:szCs w:val="24"/>
        </w:rPr>
        <w:t>表现B》迟到1人</w:t>
      </w:r>
      <w:r>
        <w:rPr>
          <w:rFonts w:ascii="华文细黑" w:eastAsia="华文细黑" w:hAnsi="华文细黑" w:hint="eastAsia"/>
          <w:sz w:val="24"/>
          <w:szCs w:val="24"/>
        </w:rPr>
        <w:t>；</w:t>
      </w:r>
      <w:r w:rsidRPr="00A10D58">
        <w:rPr>
          <w:rFonts w:ascii="华文细黑" w:eastAsia="华文细黑" w:hAnsi="华文细黑" w:hint="eastAsia"/>
          <w:sz w:val="24"/>
          <w:szCs w:val="24"/>
        </w:rPr>
        <w:t>建工172《力学与结构A2》迟到11人</w:t>
      </w:r>
      <w:r>
        <w:rPr>
          <w:rFonts w:ascii="华文细黑" w:eastAsia="华文细黑" w:hAnsi="华文细黑" w:hint="eastAsia"/>
          <w:sz w:val="24"/>
          <w:szCs w:val="24"/>
        </w:rPr>
        <w:t>；</w:t>
      </w:r>
      <w:r w:rsidRPr="00A10D58">
        <w:rPr>
          <w:rFonts w:ascii="华文细黑" w:eastAsia="华文细黑" w:hAnsi="华文细黑" w:hint="eastAsia"/>
          <w:sz w:val="24"/>
          <w:szCs w:val="24"/>
        </w:rPr>
        <w:t>造价162《安装工程计价实训》请假1人</w:t>
      </w:r>
      <w:r>
        <w:rPr>
          <w:rFonts w:ascii="华文细黑" w:eastAsia="华文细黑" w:hAnsi="华文细黑" w:hint="eastAsia"/>
          <w:sz w:val="24"/>
          <w:szCs w:val="24"/>
        </w:rPr>
        <w:t>。</w:t>
      </w:r>
    </w:p>
    <w:p w:rsidR="00D83510" w:rsidRDefault="00D83510" w:rsidP="00D83510">
      <w:pPr>
        <w:widowControl/>
        <w:tabs>
          <w:tab w:val="left" w:pos="4111"/>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（2）</w:t>
      </w:r>
      <w:r w:rsidR="00A10D58">
        <w:rPr>
          <w:rFonts w:ascii="华文细黑" w:eastAsia="华文细黑" w:hAnsi="华文细黑" w:hint="eastAsia"/>
          <w:b/>
          <w:sz w:val="24"/>
          <w:szCs w:val="24"/>
        </w:rPr>
        <w:t>6</w:t>
      </w:r>
      <w:r w:rsidRPr="00C52AFA">
        <w:rPr>
          <w:rFonts w:ascii="华文细黑" w:eastAsia="华文细黑" w:hAnsi="华文细黑" w:hint="eastAsia"/>
          <w:b/>
          <w:sz w:val="24"/>
          <w:szCs w:val="24"/>
        </w:rPr>
        <w:t>月</w:t>
      </w:r>
      <w:r w:rsidR="00A10D58">
        <w:rPr>
          <w:rFonts w:ascii="华文细黑" w:eastAsia="华文细黑" w:hAnsi="华文细黑" w:hint="eastAsia"/>
          <w:b/>
          <w:sz w:val="24"/>
          <w:szCs w:val="24"/>
        </w:rPr>
        <w:t>6</w:t>
      </w:r>
      <w:r>
        <w:rPr>
          <w:rFonts w:ascii="华文细黑" w:eastAsia="华文细黑" w:hAnsi="华文细黑" w:hint="eastAsia"/>
          <w:b/>
          <w:sz w:val="24"/>
          <w:szCs w:val="24"/>
        </w:rPr>
        <w:t>日检查情况</w:t>
      </w:r>
    </w:p>
    <w:p w:rsidR="00A10D58" w:rsidRDefault="00D83510" w:rsidP="00A10D58">
      <w:pPr>
        <w:widowControl/>
        <w:tabs>
          <w:tab w:val="left" w:pos="0"/>
          <w:tab w:val="left" w:pos="4536"/>
        </w:tabs>
        <w:spacing w:line="440" w:lineRule="exact"/>
        <w:ind w:firstLineChars="182" w:firstLine="437"/>
        <w:jc w:val="left"/>
        <w:rPr>
          <w:rFonts w:ascii="华文细黑" w:eastAsia="华文细黑" w:hAnsi="华文细黑" w:hint="eastAsia"/>
          <w:sz w:val="24"/>
          <w:szCs w:val="24"/>
        </w:rPr>
      </w:pPr>
      <w:r w:rsidRPr="00C52AFA">
        <w:rPr>
          <w:rFonts w:ascii="华文细黑" w:eastAsia="华文细黑" w:hAnsi="华文细黑" w:hint="eastAsia"/>
          <w:b/>
          <w:sz w:val="24"/>
          <w:szCs w:val="24"/>
        </w:rPr>
        <w:t>到课率100％ 的课程和班级：</w:t>
      </w:r>
      <w:r w:rsidR="00A10D58" w:rsidRPr="00A10D58">
        <w:rPr>
          <w:rFonts w:ascii="华文细黑" w:eastAsia="华文细黑" w:hAnsi="华文细黑" w:hint="eastAsia"/>
          <w:sz w:val="24"/>
          <w:szCs w:val="24"/>
        </w:rPr>
        <w:t>建工162《钢结构施工》</w:t>
      </w:r>
      <w:r w:rsidR="00A10D58">
        <w:rPr>
          <w:rFonts w:ascii="华文细黑" w:eastAsia="华文细黑" w:hAnsi="华文细黑" w:hint="eastAsia"/>
          <w:sz w:val="24"/>
          <w:szCs w:val="24"/>
        </w:rPr>
        <w:t>；</w:t>
      </w:r>
      <w:r w:rsidR="00A10D58" w:rsidRPr="00A10D58">
        <w:rPr>
          <w:rFonts w:ascii="华文细黑" w:eastAsia="华文细黑" w:hAnsi="华文细黑" w:hint="eastAsia"/>
          <w:sz w:val="24"/>
          <w:szCs w:val="24"/>
        </w:rPr>
        <w:t>设计171《设计初步A》</w:t>
      </w:r>
      <w:r w:rsidR="00A10D58">
        <w:rPr>
          <w:rFonts w:ascii="华文细黑" w:eastAsia="华文细黑" w:hAnsi="华文细黑" w:hint="eastAsia"/>
          <w:sz w:val="24"/>
          <w:szCs w:val="24"/>
        </w:rPr>
        <w:t>；</w:t>
      </w:r>
      <w:r w:rsidR="00A10D58" w:rsidRPr="00A10D58">
        <w:rPr>
          <w:rFonts w:ascii="华文细黑" w:eastAsia="华文细黑" w:hAnsi="华文细黑" w:hint="eastAsia"/>
          <w:sz w:val="24"/>
          <w:szCs w:val="24"/>
        </w:rPr>
        <w:t>市政171《力学与结构A2》</w:t>
      </w:r>
      <w:r w:rsidR="00A10D58">
        <w:rPr>
          <w:rFonts w:ascii="华文细黑" w:eastAsia="华文细黑" w:hAnsi="华文细黑" w:hint="eastAsia"/>
          <w:sz w:val="24"/>
          <w:szCs w:val="24"/>
        </w:rPr>
        <w:t>；</w:t>
      </w:r>
      <w:r w:rsidR="00A10D58" w:rsidRPr="00A10D58">
        <w:rPr>
          <w:rFonts w:ascii="华文细黑" w:eastAsia="华文细黑" w:hAnsi="华文细黑" w:hint="eastAsia"/>
          <w:sz w:val="24"/>
          <w:szCs w:val="24"/>
        </w:rPr>
        <w:t>市政162《市政工程计量与计价》</w:t>
      </w:r>
      <w:r w:rsidR="00A10D58">
        <w:rPr>
          <w:rFonts w:ascii="华文细黑" w:eastAsia="华文细黑" w:hAnsi="华文细黑" w:hint="eastAsia"/>
          <w:sz w:val="24"/>
          <w:szCs w:val="24"/>
        </w:rPr>
        <w:t>。</w:t>
      </w:r>
    </w:p>
    <w:p w:rsidR="00160597" w:rsidRDefault="00D83510" w:rsidP="00A10D58">
      <w:pPr>
        <w:widowControl/>
        <w:tabs>
          <w:tab w:val="left" w:pos="0"/>
          <w:tab w:val="left" w:pos="4536"/>
        </w:tabs>
        <w:spacing w:line="440" w:lineRule="exact"/>
        <w:ind w:firstLineChars="182" w:firstLine="437"/>
        <w:jc w:val="left"/>
        <w:rPr>
          <w:rFonts w:ascii="华文细黑" w:eastAsia="华文细黑" w:hAnsi="华文细黑" w:hint="eastAsia"/>
          <w:sz w:val="24"/>
          <w:szCs w:val="24"/>
        </w:rPr>
      </w:pPr>
      <w:r w:rsidRPr="00C52AFA">
        <w:rPr>
          <w:rFonts w:ascii="华文细黑" w:eastAsia="华文细黑" w:hAnsi="华文细黑" w:hint="eastAsia"/>
          <w:b/>
          <w:sz w:val="24"/>
          <w:szCs w:val="24"/>
        </w:rPr>
        <w:t>缺课情况：</w:t>
      </w:r>
      <w:r w:rsidR="00A10D58" w:rsidRPr="00A10D58">
        <w:rPr>
          <w:rFonts w:ascii="华文细黑" w:eastAsia="华文细黑" w:hAnsi="华文细黑" w:hint="eastAsia"/>
          <w:sz w:val="24"/>
          <w:szCs w:val="24"/>
        </w:rPr>
        <w:t>建工175《力学与结构A2》请假1人</w:t>
      </w:r>
      <w:r w:rsidR="00A10D58">
        <w:rPr>
          <w:rFonts w:ascii="华文细黑" w:eastAsia="华文细黑" w:hAnsi="华文细黑" w:hint="eastAsia"/>
          <w:sz w:val="24"/>
          <w:szCs w:val="24"/>
        </w:rPr>
        <w:t>；</w:t>
      </w:r>
      <w:r w:rsidR="00A10D58" w:rsidRPr="00A10D58">
        <w:rPr>
          <w:rFonts w:ascii="华文细黑" w:eastAsia="华文细黑" w:hAnsi="华文细黑" w:hint="eastAsia"/>
          <w:sz w:val="24"/>
          <w:szCs w:val="24"/>
        </w:rPr>
        <w:t>造价172《建设工程经济A1》请假1人</w:t>
      </w:r>
      <w:r w:rsidR="00A10D58">
        <w:rPr>
          <w:rFonts w:ascii="华文细黑" w:eastAsia="华文细黑" w:hAnsi="华文细黑" w:hint="eastAsia"/>
          <w:sz w:val="24"/>
          <w:szCs w:val="24"/>
        </w:rPr>
        <w:t>；</w:t>
      </w:r>
      <w:r w:rsidR="00A10D58" w:rsidRPr="00A10D58">
        <w:rPr>
          <w:rFonts w:ascii="华文细黑" w:eastAsia="华文细黑" w:hAnsi="华文细黑" w:hint="eastAsia"/>
          <w:sz w:val="24"/>
          <w:szCs w:val="24"/>
        </w:rPr>
        <w:t>造价172《施工与管理A1》请假1人</w:t>
      </w:r>
      <w:r w:rsidR="00A10D58">
        <w:rPr>
          <w:rFonts w:ascii="华文细黑" w:eastAsia="华文细黑" w:hAnsi="华文细黑" w:hint="eastAsia"/>
          <w:sz w:val="24"/>
          <w:szCs w:val="24"/>
        </w:rPr>
        <w:t>；</w:t>
      </w:r>
      <w:r w:rsidR="00A10D58" w:rsidRPr="00A10D58">
        <w:rPr>
          <w:rFonts w:ascii="华文细黑" w:eastAsia="华文细黑" w:hAnsi="华文细黑" w:hint="eastAsia"/>
          <w:sz w:val="24"/>
          <w:szCs w:val="24"/>
        </w:rPr>
        <w:t>建工174《工程数学1》迟到2人</w:t>
      </w:r>
      <w:r w:rsidR="00A10D58">
        <w:rPr>
          <w:rFonts w:ascii="华文细黑" w:eastAsia="华文细黑" w:hAnsi="华文细黑" w:hint="eastAsia"/>
          <w:sz w:val="24"/>
          <w:szCs w:val="24"/>
        </w:rPr>
        <w:t>。</w:t>
      </w:r>
    </w:p>
    <w:p w:rsidR="00A10D58" w:rsidRDefault="00A10D58" w:rsidP="00A10D58">
      <w:pPr>
        <w:widowControl/>
        <w:tabs>
          <w:tab w:val="left" w:pos="4111"/>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w:t>
      </w:r>
      <w:r>
        <w:rPr>
          <w:rFonts w:ascii="华文细黑" w:eastAsia="华文细黑" w:hAnsi="华文细黑" w:hint="eastAsia"/>
          <w:b/>
          <w:sz w:val="24"/>
          <w:szCs w:val="24"/>
        </w:rPr>
        <w:t>3</w:t>
      </w:r>
      <w:r>
        <w:rPr>
          <w:rFonts w:ascii="华文细黑" w:eastAsia="华文细黑" w:hAnsi="华文细黑" w:hint="eastAsia"/>
          <w:b/>
          <w:sz w:val="24"/>
          <w:szCs w:val="24"/>
        </w:rPr>
        <w:t>）6</w:t>
      </w:r>
      <w:r w:rsidRPr="00C52AFA">
        <w:rPr>
          <w:rFonts w:ascii="华文细黑" w:eastAsia="华文细黑" w:hAnsi="华文细黑" w:hint="eastAsia"/>
          <w:b/>
          <w:sz w:val="24"/>
          <w:szCs w:val="24"/>
        </w:rPr>
        <w:t>月</w:t>
      </w:r>
      <w:r>
        <w:rPr>
          <w:rFonts w:ascii="华文细黑" w:eastAsia="华文细黑" w:hAnsi="华文细黑" w:hint="eastAsia"/>
          <w:b/>
          <w:sz w:val="24"/>
          <w:szCs w:val="24"/>
        </w:rPr>
        <w:t>7</w:t>
      </w:r>
      <w:r>
        <w:rPr>
          <w:rFonts w:ascii="华文细黑" w:eastAsia="华文细黑" w:hAnsi="华文细黑" w:hint="eastAsia"/>
          <w:b/>
          <w:sz w:val="24"/>
          <w:szCs w:val="24"/>
        </w:rPr>
        <w:t>日检查情况</w:t>
      </w:r>
    </w:p>
    <w:p w:rsidR="00A10D58" w:rsidRDefault="00A10D58" w:rsidP="00A10D58">
      <w:pPr>
        <w:widowControl/>
        <w:tabs>
          <w:tab w:val="left" w:pos="0"/>
          <w:tab w:val="left" w:pos="4536"/>
        </w:tabs>
        <w:spacing w:line="440" w:lineRule="exact"/>
        <w:ind w:firstLineChars="182" w:firstLine="437"/>
        <w:jc w:val="left"/>
        <w:rPr>
          <w:rFonts w:ascii="华文细黑" w:eastAsia="华文细黑" w:hAnsi="华文细黑" w:hint="eastAsia"/>
          <w:sz w:val="24"/>
          <w:szCs w:val="24"/>
        </w:rPr>
      </w:pPr>
      <w:r w:rsidRPr="00C52AFA">
        <w:rPr>
          <w:rFonts w:ascii="华文细黑" w:eastAsia="华文细黑" w:hAnsi="华文细黑" w:hint="eastAsia"/>
          <w:b/>
          <w:sz w:val="24"/>
          <w:szCs w:val="24"/>
        </w:rPr>
        <w:t>到课率100％ 的课程和班级：</w:t>
      </w:r>
      <w:r w:rsidRPr="00A10D58">
        <w:rPr>
          <w:rFonts w:ascii="华文细黑" w:eastAsia="华文细黑" w:hAnsi="华文细黑" w:hint="eastAsia"/>
          <w:sz w:val="24"/>
          <w:szCs w:val="24"/>
        </w:rPr>
        <w:t>设计172《设计初步A》</w:t>
      </w:r>
      <w:r>
        <w:rPr>
          <w:rFonts w:ascii="华文细黑" w:eastAsia="华文细黑" w:hAnsi="华文细黑" w:hint="eastAsia"/>
          <w:sz w:val="24"/>
          <w:szCs w:val="24"/>
        </w:rPr>
        <w:t>；</w:t>
      </w:r>
      <w:r w:rsidRPr="00A10D58">
        <w:rPr>
          <w:rFonts w:ascii="华文细黑" w:eastAsia="华文细黑" w:hAnsi="华文细黑" w:hint="eastAsia"/>
          <w:sz w:val="24"/>
          <w:szCs w:val="24"/>
        </w:rPr>
        <w:t>装饰171《中外建筑欣赏》</w:t>
      </w:r>
      <w:r>
        <w:rPr>
          <w:rFonts w:ascii="华文细黑" w:eastAsia="华文细黑" w:hAnsi="华文细黑" w:hint="eastAsia"/>
          <w:sz w:val="24"/>
          <w:szCs w:val="24"/>
        </w:rPr>
        <w:t>。</w:t>
      </w:r>
    </w:p>
    <w:p w:rsidR="00A10D58" w:rsidRDefault="00A10D58" w:rsidP="00A10D58">
      <w:pPr>
        <w:widowControl/>
        <w:tabs>
          <w:tab w:val="left" w:pos="4111"/>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w:t>
      </w:r>
      <w:r>
        <w:rPr>
          <w:rFonts w:ascii="华文细黑" w:eastAsia="华文细黑" w:hAnsi="华文细黑" w:hint="eastAsia"/>
          <w:b/>
          <w:sz w:val="24"/>
          <w:szCs w:val="24"/>
        </w:rPr>
        <w:t>4</w:t>
      </w:r>
      <w:r>
        <w:rPr>
          <w:rFonts w:ascii="华文细黑" w:eastAsia="华文细黑" w:hAnsi="华文细黑" w:hint="eastAsia"/>
          <w:b/>
          <w:sz w:val="24"/>
          <w:szCs w:val="24"/>
        </w:rPr>
        <w:t>）6</w:t>
      </w:r>
      <w:r w:rsidRPr="00C52AFA">
        <w:rPr>
          <w:rFonts w:ascii="华文细黑" w:eastAsia="华文细黑" w:hAnsi="华文细黑" w:hint="eastAsia"/>
          <w:b/>
          <w:sz w:val="24"/>
          <w:szCs w:val="24"/>
        </w:rPr>
        <w:t>月</w:t>
      </w:r>
      <w:r>
        <w:rPr>
          <w:rFonts w:ascii="华文细黑" w:eastAsia="华文细黑" w:hAnsi="华文细黑" w:hint="eastAsia"/>
          <w:b/>
          <w:sz w:val="24"/>
          <w:szCs w:val="24"/>
        </w:rPr>
        <w:t>8</w:t>
      </w:r>
      <w:r>
        <w:rPr>
          <w:rFonts w:ascii="华文细黑" w:eastAsia="华文细黑" w:hAnsi="华文细黑" w:hint="eastAsia"/>
          <w:b/>
          <w:sz w:val="24"/>
          <w:szCs w:val="24"/>
        </w:rPr>
        <w:t>日检查情况</w:t>
      </w:r>
    </w:p>
    <w:p w:rsidR="00A10D58" w:rsidRDefault="00A10D58" w:rsidP="00A10D58">
      <w:pPr>
        <w:widowControl/>
        <w:tabs>
          <w:tab w:val="left" w:pos="0"/>
          <w:tab w:val="left" w:pos="4536"/>
        </w:tabs>
        <w:spacing w:line="440" w:lineRule="exact"/>
        <w:ind w:firstLineChars="182" w:firstLine="437"/>
        <w:jc w:val="left"/>
        <w:rPr>
          <w:rFonts w:ascii="华文细黑" w:eastAsia="华文细黑" w:hAnsi="华文细黑" w:hint="eastAsia"/>
          <w:sz w:val="24"/>
          <w:szCs w:val="24"/>
        </w:rPr>
      </w:pPr>
      <w:r w:rsidRPr="00C52AFA">
        <w:rPr>
          <w:rFonts w:ascii="华文细黑" w:eastAsia="华文细黑" w:hAnsi="华文细黑" w:hint="eastAsia"/>
          <w:b/>
          <w:sz w:val="24"/>
          <w:szCs w:val="24"/>
        </w:rPr>
        <w:t>到课率100％ 的课程和班级：</w:t>
      </w:r>
      <w:r w:rsidRPr="00A10D58">
        <w:rPr>
          <w:rFonts w:ascii="华文细黑" w:eastAsia="华文细黑" w:hAnsi="华文细黑" w:hint="eastAsia"/>
          <w:sz w:val="24"/>
          <w:szCs w:val="24"/>
        </w:rPr>
        <w:t>造价173《施工与管理A1》</w:t>
      </w:r>
      <w:r>
        <w:rPr>
          <w:rFonts w:ascii="华文细黑" w:eastAsia="华文细黑" w:hAnsi="华文细黑" w:hint="eastAsia"/>
          <w:sz w:val="24"/>
          <w:szCs w:val="24"/>
        </w:rPr>
        <w:t>。</w:t>
      </w:r>
    </w:p>
    <w:p w:rsidR="00A10D58" w:rsidRDefault="00A10D58" w:rsidP="00A10D58">
      <w:pPr>
        <w:widowControl/>
        <w:tabs>
          <w:tab w:val="left" w:pos="0"/>
          <w:tab w:val="left" w:pos="4536"/>
        </w:tabs>
        <w:spacing w:line="440" w:lineRule="exact"/>
        <w:ind w:firstLineChars="182" w:firstLine="437"/>
        <w:jc w:val="left"/>
        <w:rPr>
          <w:rFonts w:ascii="华文细黑" w:eastAsia="华文细黑" w:hAnsi="华文细黑" w:hint="eastAsia"/>
          <w:sz w:val="24"/>
          <w:szCs w:val="24"/>
        </w:rPr>
      </w:pPr>
      <w:r w:rsidRPr="00C52AFA">
        <w:rPr>
          <w:rFonts w:ascii="华文细黑" w:eastAsia="华文细黑" w:hAnsi="华文细黑" w:hint="eastAsia"/>
          <w:b/>
          <w:sz w:val="24"/>
          <w:szCs w:val="24"/>
        </w:rPr>
        <w:t>缺课情况：</w:t>
      </w:r>
      <w:r w:rsidRPr="00A10D58">
        <w:rPr>
          <w:rFonts w:ascii="华文细黑" w:eastAsia="华文细黑" w:hAnsi="华文细黑" w:hint="eastAsia"/>
          <w:sz w:val="24"/>
          <w:szCs w:val="24"/>
        </w:rPr>
        <w:t>设计161《建筑速写》迟到3人</w:t>
      </w:r>
      <w:r>
        <w:rPr>
          <w:rFonts w:ascii="华文细黑" w:eastAsia="华文细黑" w:hAnsi="华文细黑" w:hint="eastAsia"/>
          <w:sz w:val="24"/>
          <w:szCs w:val="24"/>
        </w:rPr>
        <w:t>；</w:t>
      </w:r>
      <w:r w:rsidRPr="00A10D58">
        <w:rPr>
          <w:rFonts w:ascii="华文细黑" w:eastAsia="华文细黑" w:hAnsi="华文细黑" w:hint="eastAsia"/>
          <w:sz w:val="24"/>
          <w:szCs w:val="24"/>
        </w:rPr>
        <w:t>造价162《安装工程计价实训》请假1人</w:t>
      </w:r>
      <w:r>
        <w:rPr>
          <w:rFonts w:ascii="华文细黑" w:eastAsia="华文细黑" w:hAnsi="华文细黑" w:hint="eastAsia"/>
          <w:sz w:val="24"/>
          <w:szCs w:val="24"/>
        </w:rPr>
        <w:t>。</w:t>
      </w:r>
    </w:p>
    <w:p w:rsidR="000D3DC0" w:rsidRPr="001F19CF" w:rsidRDefault="00804212" w:rsidP="00A10D58">
      <w:pPr>
        <w:widowControl/>
        <w:tabs>
          <w:tab w:val="left" w:pos="0"/>
          <w:tab w:val="left" w:pos="4536"/>
        </w:tabs>
        <w:spacing w:line="440" w:lineRule="exact"/>
        <w:ind w:firstLineChars="182" w:firstLine="437"/>
        <w:jc w:val="left"/>
        <w:rPr>
          <w:rFonts w:ascii="华文细黑" w:eastAsia="华文细黑" w:hAnsi="华文细黑"/>
          <w:sz w:val="24"/>
          <w:szCs w:val="24"/>
        </w:rPr>
      </w:pPr>
      <w:r>
        <w:rPr>
          <w:rFonts w:ascii="华文细黑" w:eastAsia="华文细黑" w:hAnsi="华文细黑" w:hint="eastAsia"/>
          <w:sz w:val="24"/>
          <w:szCs w:val="24"/>
        </w:rPr>
        <w:t>3</w:t>
      </w:r>
      <w:r w:rsidR="000D3DC0" w:rsidRPr="001F19CF">
        <w:rPr>
          <w:rFonts w:ascii="华文细黑" w:eastAsia="华文细黑" w:hAnsi="华文细黑" w:hint="eastAsia"/>
          <w:sz w:val="24"/>
          <w:szCs w:val="24"/>
        </w:rPr>
        <w:t>.检查时间</w:t>
      </w:r>
      <w:r w:rsidR="00C66074">
        <w:rPr>
          <w:rFonts w:ascii="华文细黑" w:eastAsia="华文细黑" w:hAnsi="华文细黑" w:hint="eastAsia"/>
          <w:sz w:val="24"/>
          <w:szCs w:val="24"/>
        </w:rPr>
        <w:t>：第</w:t>
      </w:r>
      <w:r w:rsidR="00160597">
        <w:rPr>
          <w:rFonts w:ascii="华文细黑" w:eastAsia="华文细黑" w:hAnsi="华文细黑" w:hint="eastAsia"/>
          <w:sz w:val="24"/>
          <w:szCs w:val="24"/>
        </w:rPr>
        <w:t>十</w:t>
      </w:r>
      <w:r w:rsidR="009F4704">
        <w:rPr>
          <w:rFonts w:ascii="华文细黑" w:eastAsia="华文细黑" w:hAnsi="华文细黑" w:hint="eastAsia"/>
          <w:sz w:val="24"/>
          <w:szCs w:val="24"/>
        </w:rPr>
        <w:t>六</w:t>
      </w:r>
      <w:r w:rsidR="00301C7D">
        <w:rPr>
          <w:rFonts w:ascii="华文细黑" w:eastAsia="华文细黑" w:hAnsi="华文细黑" w:hint="eastAsia"/>
          <w:sz w:val="24"/>
          <w:szCs w:val="24"/>
        </w:rPr>
        <w:t>周（</w:t>
      </w:r>
      <w:r w:rsidR="009F4704">
        <w:rPr>
          <w:rFonts w:ascii="华文细黑" w:eastAsia="华文细黑" w:hAnsi="华文细黑" w:hint="eastAsia"/>
          <w:sz w:val="24"/>
          <w:szCs w:val="24"/>
        </w:rPr>
        <w:t>6</w:t>
      </w:r>
      <w:r w:rsidR="000D3DC0" w:rsidRPr="001F19CF">
        <w:rPr>
          <w:rFonts w:ascii="华文细黑" w:eastAsia="华文细黑" w:hAnsi="华文细黑" w:hint="eastAsia"/>
          <w:sz w:val="24"/>
          <w:szCs w:val="24"/>
        </w:rPr>
        <w:t>月</w:t>
      </w:r>
      <w:r w:rsidR="00D83510">
        <w:rPr>
          <w:rFonts w:ascii="华文细黑" w:eastAsia="华文细黑" w:hAnsi="华文细黑" w:hint="eastAsia"/>
          <w:sz w:val="24"/>
          <w:szCs w:val="24"/>
        </w:rPr>
        <w:t>1</w:t>
      </w:r>
      <w:r w:rsidR="009F4704">
        <w:rPr>
          <w:rFonts w:ascii="华文细黑" w:eastAsia="华文细黑" w:hAnsi="华文细黑" w:hint="eastAsia"/>
          <w:sz w:val="24"/>
          <w:szCs w:val="24"/>
        </w:rPr>
        <w:t>9</w:t>
      </w:r>
      <w:r w:rsidR="000D3DC0" w:rsidRPr="001F19CF">
        <w:rPr>
          <w:rFonts w:ascii="华文细黑" w:eastAsia="华文细黑" w:hAnsi="华文细黑" w:hint="eastAsia"/>
          <w:sz w:val="24"/>
          <w:szCs w:val="24"/>
        </w:rPr>
        <w:t>日</w:t>
      </w:r>
      <w:r w:rsidR="00C66074">
        <w:rPr>
          <w:rFonts w:ascii="华文细黑" w:eastAsia="华文细黑" w:hAnsi="华文细黑" w:hint="eastAsia"/>
          <w:sz w:val="24"/>
          <w:szCs w:val="24"/>
        </w:rPr>
        <w:t>-</w:t>
      </w:r>
      <w:r w:rsidR="009F4704">
        <w:rPr>
          <w:rFonts w:ascii="华文细黑" w:eastAsia="华文细黑" w:hAnsi="华文细黑" w:hint="eastAsia"/>
          <w:sz w:val="24"/>
          <w:szCs w:val="24"/>
        </w:rPr>
        <w:t>6</w:t>
      </w:r>
      <w:r w:rsidR="000D3DC0" w:rsidRPr="001F19CF">
        <w:rPr>
          <w:rFonts w:ascii="华文细黑" w:eastAsia="华文细黑" w:hAnsi="华文细黑" w:hint="eastAsia"/>
          <w:sz w:val="24"/>
          <w:szCs w:val="24"/>
        </w:rPr>
        <w:t>月</w:t>
      </w:r>
      <w:r w:rsidR="009F4704">
        <w:rPr>
          <w:rFonts w:ascii="华文细黑" w:eastAsia="华文细黑" w:hAnsi="华文细黑" w:hint="eastAsia"/>
          <w:sz w:val="24"/>
          <w:szCs w:val="24"/>
        </w:rPr>
        <w:t>24</w:t>
      </w:r>
      <w:r w:rsidR="000D3DC0" w:rsidRPr="001F19CF">
        <w:rPr>
          <w:rFonts w:ascii="华文细黑" w:eastAsia="华文细黑" w:hAnsi="华文细黑" w:hint="eastAsia"/>
          <w:sz w:val="24"/>
          <w:szCs w:val="24"/>
        </w:rPr>
        <w:t>日</w:t>
      </w:r>
      <w:r w:rsidR="00301C7D">
        <w:rPr>
          <w:rFonts w:ascii="华文细黑" w:eastAsia="华文细黑" w:hAnsi="华文细黑" w:hint="eastAsia"/>
          <w:sz w:val="24"/>
          <w:szCs w:val="24"/>
        </w:rPr>
        <w:t>）</w:t>
      </w:r>
    </w:p>
    <w:p w:rsidR="00C66074" w:rsidRDefault="000D3DC0" w:rsidP="00C66074">
      <w:pPr>
        <w:widowControl/>
        <w:tabs>
          <w:tab w:val="left" w:pos="4536"/>
        </w:tabs>
        <w:spacing w:line="440" w:lineRule="exact"/>
        <w:ind w:firstLineChars="200" w:firstLine="480"/>
        <w:jc w:val="left"/>
        <w:rPr>
          <w:rFonts w:ascii="华文细黑" w:eastAsia="华文细黑" w:hAnsi="华文细黑"/>
          <w:sz w:val="24"/>
          <w:szCs w:val="24"/>
        </w:rPr>
      </w:pPr>
      <w:r w:rsidRPr="001F19CF">
        <w:rPr>
          <w:rFonts w:ascii="华文细黑" w:eastAsia="华文细黑" w:hAnsi="华文细黑" w:hint="eastAsia"/>
          <w:sz w:val="24"/>
          <w:szCs w:val="24"/>
        </w:rPr>
        <w:t>检查人员：</w:t>
      </w:r>
      <w:r w:rsidR="009F4704" w:rsidRPr="009F4704">
        <w:rPr>
          <w:rFonts w:ascii="华文细黑" w:eastAsia="华文细黑" w:hAnsi="华文细黑" w:hint="eastAsia"/>
          <w:sz w:val="24"/>
          <w:szCs w:val="24"/>
        </w:rPr>
        <w:t>陈晓明</w:t>
      </w:r>
      <w:r w:rsidR="009F4704">
        <w:rPr>
          <w:rFonts w:ascii="华文细黑" w:eastAsia="华文细黑" w:hAnsi="华文细黑" w:hint="eastAsia"/>
          <w:sz w:val="24"/>
          <w:szCs w:val="24"/>
        </w:rPr>
        <w:t xml:space="preserve">   </w:t>
      </w:r>
      <w:r w:rsidR="009F4704" w:rsidRPr="009F4704">
        <w:rPr>
          <w:rFonts w:ascii="华文细黑" w:eastAsia="华文细黑" w:hAnsi="华文细黑" w:hint="eastAsia"/>
          <w:sz w:val="24"/>
          <w:szCs w:val="24"/>
        </w:rPr>
        <w:t xml:space="preserve">包  </w:t>
      </w:r>
      <w:proofErr w:type="gramStart"/>
      <w:r w:rsidR="009F4704" w:rsidRPr="009F4704">
        <w:rPr>
          <w:rFonts w:ascii="华文细黑" w:eastAsia="华文细黑" w:hAnsi="华文细黑" w:hint="eastAsia"/>
          <w:sz w:val="24"/>
          <w:szCs w:val="24"/>
        </w:rPr>
        <w:t>靓</w:t>
      </w:r>
      <w:proofErr w:type="gramEnd"/>
      <w:r w:rsidR="009F4704">
        <w:rPr>
          <w:rFonts w:ascii="华文细黑" w:eastAsia="华文细黑" w:hAnsi="华文细黑" w:hint="eastAsia"/>
          <w:sz w:val="24"/>
          <w:szCs w:val="24"/>
        </w:rPr>
        <w:t xml:space="preserve">   </w:t>
      </w:r>
      <w:r w:rsidR="009F4704" w:rsidRPr="009F4704">
        <w:rPr>
          <w:rFonts w:ascii="华文细黑" w:eastAsia="华文细黑" w:hAnsi="华文细黑" w:hint="eastAsia"/>
          <w:sz w:val="24"/>
          <w:szCs w:val="24"/>
        </w:rPr>
        <w:t>王淑莹</w:t>
      </w:r>
      <w:r w:rsidR="009F4704">
        <w:rPr>
          <w:rFonts w:ascii="华文细黑" w:eastAsia="华文细黑" w:hAnsi="华文细黑" w:hint="eastAsia"/>
          <w:sz w:val="24"/>
          <w:szCs w:val="24"/>
        </w:rPr>
        <w:t xml:space="preserve">   </w:t>
      </w:r>
      <w:r w:rsidR="009F4704" w:rsidRPr="009F4704">
        <w:rPr>
          <w:rFonts w:ascii="华文细黑" w:eastAsia="华文细黑" w:hAnsi="华文细黑" w:hint="eastAsia"/>
          <w:sz w:val="24"/>
          <w:szCs w:val="24"/>
        </w:rPr>
        <w:t>王艳红</w:t>
      </w:r>
      <w:r w:rsidR="009F4704">
        <w:rPr>
          <w:rFonts w:ascii="华文细黑" w:eastAsia="华文细黑" w:hAnsi="华文细黑" w:hint="eastAsia"/>
          <w:sz w:val="24"/>
          <w:szCs w:val="24"/>
        </w:rPr>
        <w:t xml:space="preserve">   </w:t>
      </w:r>
      <w:r w:rsidR="009F4704" w:rsidRPr="009F4704">
        <w:rPr>
          <w:rFonts w:ascii="华文细黑" w:eastAsia="华文细黑" w:hAnsi="华文细黑" w:hint="eastAsia"/>
          <w:sz w:val="24"/>
          <w:szCs w:val="24"/>
        </w:rPr>
        <w:t>张  真</w:t>
      </w:r>
    </w:p>
    <w:p w:rsidR="004B11B1" w:rsidRDefault="00804212" w:rsidP="007E6F7A">
      <w:pPr>
        <w:widowControl/>
        <w:tabs>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（1）</w:t>
      </w:r>
      <w:r w:rsidR="00A10D58">
        <w:rPr>
          <w:rFonts w:ascii="华文细黑" w:eastAsia="华文细黑" w:hAnsi="华文细黑" w:hint="eastAsia"/>
          <w:b/>
          <w:sz w:val="24"/>
          <w:szCs w:val="24"/>
        </w:rPr>
        <w:t>6</w:t>
      </w:r>
      <w:r w:rsidR="004B11B1" w:rsidRPr="004B11B1">
        <w:rPr>
          <w:rFonts w:ascii="华文细黑" w:eastAsia="华文细黑" w:hAnsi="华文细黑" w:hint="eastAsia"/>
          <w:b/>
          <w:sz w:val="24"/>
          <w:szCs w:val="24"/>
        </w:rPr>
        <w:t>月</w:t>
      </w:r>
      <w:r w:rsidR="00841B78">
        <w:rPr>
          <w:rFonts w:ascii="华文细黑" w:eastAsia="华文细黑" w:hAnsi="华文细黑" w:hint="eastAsia"/>
          <w:b/>
          <w:sz w:val="24"/>
          <w:szCs w:val="24"/>
        </w:rPr>
        <w:t xml:space="preserve"> </w:t>
      </w:r>
      <w:r w:rsidR="007163ED">
        <w:rPr>
          <w:rFonts w:ascii="华文细黑" w:eastAsia="华文细黑" w:hAnsi="华文细黑" w:hint="eastAsia"/>
          <w:b/>
          <w:sz w:val="24"/>
          <w:szCs w:val="24"/>
        </w:rPr>
        <w:t>1</w:t>
      </w:r>
      <w:r w:rsidR="00A10D58">
        <w:rPr>
          <w:rFonts w:ascii="华文细黑" w:eastAsia="华文细黑" w:hAnsi="华文细黑" w:hint="eastAsia"/>
          <w:b/>
          <w:sz w:val="24"/>
          <w:szCs w:val="24"/>
        </w:rPr>
        <w:t>9</w:t>
      </w:r>
      <w:r w:rsidR="005A6129">
        <w:rPr>
          <w:rFonts w:ascii="华文细黑" w:eastAsia="华文细黑" w:hAnsi="华文细黑" w:hint="eastAsia"/>
          <w:b/>
          <w:sz w:val="24"/>
          <w:szCs w:val="24"/>
        </w:rPr>
        <w:t>日检查情况</w:t>
      </w:r>
    </w:p>
    <w:p w:rsidR="00160597" w:rsidRPr="00160597" w:rsidRDefault="00310E37" w:rsidP="00160597">
      <w:pPr>
        <w:widowControl/>
        <w:tabs>
          <w:tab w:val="left" w:pos="4536"/>
        </w:tabs>
        <w:spacing w:line="440" w:lineRule="exact"/>
        <w:ind w:firstLineChars="200" w:firstLine="480"/>
        <w:jc w:val="left"/>
        <w:rPr>
          <w:rFonts w:ascii="华文细黑" w:eastAsia="华文细黑" w:hAnsi="华文细黑"/>
          <w:sz w:val="24"/>
          <w:szCs w:val="24"/>
        </w:rPr>
      </w:pPr>
      <w:r w:rsidRPr="00263314">
        <w:rPr>
          <w:rFonts w:ascii="华文细黑" w:eastAsia="华文细黑" w:hAnsi="华文细黑" w:hint="eastAsia"/>
          <w:b/>
          <w:sz w:val="24"/>
          <w:szCs w:val="24"/>
        </w:rPr>
        <w:t>到课率100％ 的课程和班级：</w:t>
      </w:r>
      <w:r w:rsidR="00160597">
        <w:rPr>
          <w:rFonts w:ascii="华文细黑" w:eastAsia="华文细黑" w:hAnsi="华文细黑" w:hint="eastAsia"/>
          <w:sz w:val="24"/>
          <w:szCs w:val="24"/>
        </w:rPr>
        <w:t xml:space="preserve"> </w:t>
      </w:r>
      <w:r w:rsidR="00A10D58" w:rsidRPr="00A10D58">
        <w:rPr>
          <w:rFonts w:ascii="华文细黑" w:eastAsia="华文细黑" w:hAnsi="华文细黑" w:hint="eastAsia"/>
          <w:sz w:val="24"/>
          <w:szCs w:val="24"/>
        </w:rPr>
        <w:t>建工171《专业基础实训B》</w:t>
      </w:r>
      <w:r w:rsidR="00160597">
        <w:rPr>
          <w:rFonts w:ascii="华文细黑" w:eastAsia="华文细黑" w:hAnsi="华文细黑" w:hint="eastAsia"/>
          <w:sz w:val="24"/>
          <w:szCs w:val="24"/>
        </w:rPr>
        <w:t>。</w:t>
      </w:r>
    </w:p>
    <w:p w:rsidR="00AB1D0B" w:rsidRDefault="00804212" w:rsidP="007E6F7A">
      <w:pPr>
        <w:widowControl/>
        <w:tabs>
          <w:tab w:val="left" w:pos="426"/>
          <w:tab w:val="left" w:pos="4536"/>
        </w:tabs>
        <w:spacing w:line="440" w:lineRule="exact"/>
        <w:ind w:firstLineChars="200" w:firstLine="480"/>
        <w:jc w:val="left"/>
        <w:rPr>
          <w:rFonts w:ascii="华文细黑" w:eastAsia="华文细黑" w:hAnsi="华文细黑"/>
          <w:b/>
          <w:sz w:val="24"/>
          <w:szCs w:val="24"/>
        </w:rPr>
      </w:pPr>
      <w:r w:rsidRPr="00DC5AB5">
        <w:rPr>
          <w:rFonts w:ascii="华文细黑" w:eastAsia="华文细黑" w:hAnsi="华文细黑" w:hint="eastAsia"/>
          <w:b/>
          <w:sz w:val="24"/>
          <w:szCs w:val="24"/>
        </w:rPr>
        <w:t>（2）</w:t>
      </w:r>
      <w:r w:rsidR="00A10D58">
        <w:rPr>
          <w:rFonts w:ascii="华文细黑" w:eastAsia="华文细黑" w:hAnsi="华文细黑" w:hint="eastAsia"/>
          <w:b/>
          <w:sz w:val="24"/>
          <w:szCs w:val="24"/>
        </w:rPr>
        <w:t>6</w:t>
      </w:r>
      <w:r w:rsidR="00AB1D0B" w:rsidRPr="004B11B1">
        <w:rPr>
          <w:rFonts w:ascii="华文细黑" w:eastAsia="华文细黑" w:hAnsi="华文细黑" w:hint="eastAsia"/>
          <w:b/>
          <w:sz w:val="24"/>
          <w:szCs w:val="24"/>
        </w:rPr>
        <w:t>月</w:t>
      </w:r>
      <w:r w:rsidR="00AB1D0B">
        <w:rPr>
          <w:rFonts w:ascii="华文细黑" w:eastAsia="华文细黑" w:hAnsi="华文细黑" w:hint="eastAsia"/>
          <w:b/>
          <w:sz w:val="24"/>
          <w:szCs w:val="24"/>
        </w:rPr>
        <w:t xml:space="preserve"> </w:t>
      </w:r>
      <w:r w:rsidR="00A10D58">
        <w:rPr>
          <w:rFonts w:ascii="华文细黑" w:eastAsia="华文细黑" w:hAnsi="华文细黑" w:hint="eastAsia"/>
          <w:b/>
          <w:sz w:val="24"/>
          <w:szCs w:val="24"/>
        </w:rPr>
        <w:t>20</w:t>
      </w:r>
      <w:r w:rsidR="00AB1D0B">
        <w:rPr>
          <w:rFonts w:ascii="华文细黑" w:eastAsia="华文细黑" w:hAnsi="华文细黑" w:hint="eastAsia"/>
          <w:b/>
          <w:sz w:val="24"/>
          <w:szCs w:val="24"/>
        </w:rPr>
        <w:t>日检查情况</w:t>
      </w:r>
    </w:p>
    <w:p w:rsidR="00A10D58" w:rsidRPr="00A10D58" w:rsidRDefault="00AB1D0B" w:rsidP="00A10D58">
      <w:pPr>
        <w:widowControl/>
        <w:tabs>
          <w:tab w:val="left" w:pos="4536"/>
        </w:tabs>
        <w:spacing w:line="440" w:lineRule="exact"/>
        <w:ind w:firstLineChars="175" w:firstLine="420"/>
        <w:jc w:val="left"/>
        <w:rPr>
          <w:rFonts w:ascii="华文细黑" w:eastAsia="华文细黑" w:hAnsi="华文细黑" w:hint="eastAsia"/>
          <w:sz w:val="24"/>
          <w:szCs w:val="24"/>
        </w:rPr>
      </w:pPr>
      <w:r w:rsidRPr="00263314">
        <w:rPr>
          <w:rFonts w:ascii="华文细黑" w:eastAsia="华文细黑" w:hAnsi="华文细黑" w:hint="eastAsia"/>
          <w:b/>
          <w:sz w:val="24"/>
          <w:szCs w:val="24"/>
        </w:rPr>
        <w:t>到课率100％ 的课程和班级：</w:t>
      </w:r>
      <w:r w:rsidR="00A10D58" w:rsidRPr="00A10D58">
        <w:rPr>
          <w:rFonts w:ascii="华文细黑" w:eastAsia="华文细黑" w:hAnsi="华文细黑" w:hint="eastAsia"/>
          <w:sz w:val="24"/>
          <w:szCs w:val="24"/>
        </w:rPr>
        <w:t>建工172《专业基础实训B》</w:t>
      </w:r>
      <w:r w:rsidR="00A10D58">
        <w:rPr>
          <w:rFonts w:ascii="华文细黑" w:eastAsia="华文细黑" w:hAnsi="华文细黑" w:hint="eastAsia"/>
          <w:sz w:val="24"/>
          <w:szCs w:val="24"/>
        </w:rPr>
        <w:t>；</w:t>
      </w:r>
      <w:r w:rsidR="00A10D58" w:rsidRPr="00A10D58">
        <w:rPr>
          <w:rFonts w:ascii="华文细黑" w:eastAsia="华文细黑" w:hAnsi="华文细黑" w:hint="eastAsia"/>
          <w:sz w:val="24"/>
          <w:szCs w:val="24"/>
        </w:rPr>
        <w:t>设计171《空间构成实训A》</w:t>
      </w:r>
      <w:r w:rsidR="00A10D58">
        <w:rPr>
          <w:rFonts w:ascii="华文细黑" w:eastAsia="华文细黑" w:hAnsi="华文细黑" w:hint="eastAsia"/>
          <w:sz w:val="24"/>
          <w:szCs w:val="24"/>
        </w:rPr>
        <w:t>。</w:t>
      </w:r>
    </w:p>
    <w:p w:rsidR="00A10D58" w:rsidRDefault="00A10D58" w:rsidP="00A10D58">
      <w:pPr>
        <w:widowControl/>
        <w:tabs>
          <w:tab w:val="left" w:pos="4536"/>
        </w:tabs>
        <w:spacing w:line="440" w:lineRule="exact"/>
        <w:ind w:firstLineChars="175" w:firstLine="420"/>
        <w:jc w:val="left"/>
        <w:rPr>
          <w:rFonts w:ascii="华文细黑" w:eastAsia="华文细黑" w:hAnsi="华文细黑" w:hint="eastAsia"/>
          <w:sz w:val="24"/>
          <w:szCs w:val="24"/>
        </w:rPr>
      </w:pPr>
      <w:r w:rsidRPr="00C52AFA">
        <w:rPr>
          <w:rFonts w:ascii="华文细黑" w:eastAsia="华文细黑" w:hAnsi="华文细黑" w:hint="eastAsia"/>
          <w:b/>
          <w:sz w:val="24"/>
          <w:szCs w:val="24"/>
        </w:rPr>
        <w:t>缺课情况：</w:t>
      </w:r>
      <w:r w:rsidRPr="00A10D58">
        <w:rPr>
          <w:rFonts w:ascii="华文细黑" w:eastAsia="华文细黑" w:hAnsi="华文细黑" w:hint="eastAsia"/>
          <w:sz w:val="24"/>
          <w:szCs w:val="24"/>
        </w:rPr>
        <w:t>建工175《专业基础实训B》请假2人</w:t>
      </w:r>
      <w:r>
        <w:rPr>
          <w:rFonts w:ascii="华文细黑" w:eastAsia="华文细黑" w:hAnsi="华文细黑" w:hint="eastAsia"/>
          <w:sz w:val="24"/>
          <w:szCs w:val="24"/>
        </w:rPr>
        <w:t>、</w:t>
      </w:r>
      <w:r w:rsidRPr="00A10D58">
        <w:rPr>
          <w:rFonts w:ascii="华文细黑" w:eastAsia="华文细黑" w:hAnsi="华文细黑" w:hint="eastAsia"/>
          <w:sz w:val="24"/>
          <w:szCs w:val="24"/>
        </w:rPr>
        <w:t>缺课4人</w:t>
      </w:r>
      <w:r>
        <w:rPr>
          <w:rFonts w:ascii="华文细黑" w:eastAsia="华文细黑" w:hAnsi="华文细黑" w:hint="eastAsia"/>
          <w:sz w:val="24"/>
          <w:szCs w:val="24"/>
        </w:rPr>
        <w:t>；</w:t>
      </w:r>
      <w:r w:rsidRPr="00A10D58">
        <w:rPr>
          <w:rFonts w:ascii="华文细黑" w:eastAsia="华文细黑" w:hAnsi="华文细黑" w:hint="eastAsia"/>
          <w:sz w:val="24"/>
          <w:szCs w:val="24"/>
        </w:rPr>
        <w:t>设计172《空间构成实训A》请假8人</w:t>
      </w:r>
      <w:r>
        <w:rPr>
          <w:rFonts w:ascii="华文细黑" w:eastAsia="华文细黑" w:hAnsi="华文细黑" w:hint="eastAsia"/>
          <w:sz w:val="24"/>
          <w:szCs w:val="24"/>
        </w:rPr>
        <w:t>、</w:t>
      </w:r>
      <w:r w:rsidRPr="00A10D58">
        <w:rPr>
          <w:rFonts w:ascii="华文细黑" w:eastAsia="华文细黑" w:hAnsi="华文细黑" w:hint="eastAsia"/>
          <w:sz w:val="24"/>
          <w:szCs w:val="24"/>
        </w:rPr>
        <w:t>缺课3人</w:t>
      </w:r>
      <w:r>
        <w:rPr>
          <w:rFonts w:ascii="华文细黑" w:eastAsia="华文细黑" w:hAnsi="华文细黑" w:hint="eastAsia"/>
          <w:sz w:val="24"/>
          <w:szCs w:val="24"/>
        </w:rPr>
        <w:t>；</w:t>
      </w:r>
      <w:r w:rsidRPr="00A10D58">
        <w:rPr>
          <w:rFonts w:ascii="华文细黑" w:eastAsia="华文细黑" w:hAnsi="华文细黑" w:hint="eastAsia"/>
          <w:sz w:val="24"/>
          <w:szCs w:val="24"/>
        </w:rPr>
        <w:t>市政161《城市给排水课程设计》迟到8人</w:t>
      </w:r>
      <w:r>
        <w:rPr>
          <w:rFonts w:ascii="华文细黑" w:eastAsia="华文细黑" w:hAnsi="华文细黑" w:hint="eastAsia"/>
          <w:sz w:val="24"/>
          <w:szCs w:val="24"/>
        </w:rPr>
        <w:t>。</w:t>
      </w:r>
    </w:p>
    <w:p w:rsidR="00EF5509" w:rsidRDefault="00EF5509" w:rsidP="00EF5509">
      <w:pPr>
        <w:widowControl/>
        <w:tabs>
          <w:tab w:val="left" w:pos="426"/>
          <w:tab w:val="left" w:pos="4536"/>
        </w:tabs>
        <w:spacing w:line="440" w:lineRule="exact"/>
        <w:ind w:firstLineChars="200" w:firstLine="480"/>
        <w:jc w:val="left"/>
        <w:rPr>
          <w:rFonts w:ascii="华文细黑" w:eastAsia="华文细黑" w:hAnsi="华文细黑"/>
          <w:b/>
          <w:sz w:val="24"/>
          <w:szCs w:val="24"/>
        </w:rPr>
      </w:pPr>
      <w:r w:rsidRPr="00DC5AB5">
        <w:rPr>
          <w:rFonts w:ascii="华文细黑" w:eastAsia="华文细黑" w:hAnsi="华文细黑" w:hint="eastAsia"/>
          <w:b/>
          <w:sz w:val="24"/>
          <w:szCs w:val="24"/>
        </w:rPr>
        <w:t>（</w:t>
      </w:r>
      <w:r>
        <w:rPr>
          <w:rFonts w:ascii="华文细黑" w:eastAsia="华文细黑" w:hAnsi="华文细黑" w:hint="eastAsia"/>
          <w:b/>
          <w:sz w:val="24"/>
          <w:szCs w:val="24"/>
        </w:rPr>
        <w:t>3</w:t>
      </w:r>
      <w:r w:rsidRPr="00DC5AB5">
        <w:rPr>
          <w:rFonts w:ascii="华文细黑" w:eastAsia="华文细黑" w:hAnsi="华文细黑" w:hint="eastAsia"/>
          <w:b/>
          <w:sz w:val="24"/>
          <w:szCs w:val="24"/>
        </w:rPr>
        <w:t>）</w:t>
      </w:r>
      <w:r w:rsidR="00A10D58">
        <w:rPr>
          <w:rFonts w:ascii="华文细黑" w:eastAsia="华文细黑" w:hAnsi="华文细黑" w:hint="eastAsia"/>
          <w:b/>
          <w:sz w:val="24"/>
          <w:szCs w:val="24"/>
        </w:rPr>
        <w:t>6</w:t>
      </w:r>
      <w:r w:rsidRPr="004B11B1">
        <w:rPr>
          <w:rFonts w:ascii="华文细黑" w:eastAsia="华文细黑" w:hAnsi="华文细黑" w:hint="eastAsia"/>
          <w:b/>
          <w:sz w:val="24"/>
          <w:szCs w:val="24"/>
        </w:rPr>
        <w:t>月</w:t>
      </w:r>
      <w:r>
        <w:rPr>
          <w:rFonts w:ascii="华文细黑" w:eastAsia="华文细黑" w:hAnsi="华文细黑" w:hint="eastAsia"/>
          <w:b/>
          <w:sz w:val="24"/>
          <w:szCs w:val="24"/>
        </w:rPr>
        <w:t xml:space="preserve"> </w:t>
      </w:r>
      <w:r w:rsidR="00A10D58">
        <w:rPr>
          <w:rFonts w:ascii="华文细黑" w:eastAsia="华文细黑" w:hAnsi="华文细黑" w:hint="eastAsia"/>
          <w:b/>
          <w:sz w:val="24"/>
          <w:szCs w:val="24"/>
        </w:rPr>
        <w:t>21</w:t>
      </w:r>
      <w:r>
        <w:rPr>
          <w:rFonts w:ascii="华文细黑" w:eastAsia="华文细黑" w:hAnsi="华文细黑" w:hint="eastAsia"/>
          <w:b/>
          <w:sz w:val="24"/>
          <w:szCs w:val="24"/>
        </w:rPr>
        <w:t>日检查情况</w:t>
      </w:r>
    </w:p>
    <w:p w:rsidR="00A10D58" w:rsidRPr="00A10D58" w:rsidRDefault="00EF5509" w:rsidP="009F4704">
      <w:pPr>
        <w:widowControl/>
        <w:tabs>
          <w:tab w:val="left" w:pos="4530"/>
        </w:tabs>
        <w:spacing w:line="440" w:lineRule="exact"/>
        <w:ind w:firstLineChars="175" w:firstLine="420"/>
        <w:jc w:val="left"/>
        <w:rPr>
          <w:rFonts w:ascii="华文细黑" w:eastAsia="华文细黑" w:hAnsi="华文细黑" w:hint="eastAsia"/>
          <w:sz w:val="24"/>
          <w:szCs w:val="24"/>
        </w:rPr>
      </w:pPr>
      <w:r w:rsidRPr="00263314">
        <w:rPr>
          <w:rFonts w:ascii="华文细黑" w:eastAsia="华文细黑" w:hAnsi="华文细黑" w:hint="eastAsia"/>
          <w:b/>
          <w:sz w:val="24"/>
          <w:szCs w:val="24"/>
        </w:rPr>
        <w:t>到课率100％ 的课程和班级：</w:t>
      </w:r>
      <w:r w:rsidR="009F4704" w:rsidRPr="00A10D58">
        <w:rPr>
          <w:rFonts w:ascii="华文细黑" w:eastAsia="华文细黑" w:hAnsi="华文细黑" w:hint="eastAsia"/>
          <w:sz w:val="24"/>
          <w:szCs w:val="24"/>
        </w:rPr>
        <w:t xml:space="preserve"> </w:t>
      </w:r>
      <w:r w:rsidR="00A10D58" w:rsidRPr="00A10D58">
        <w:rPr>
          <w:rFonts w:ascii="华文细黑" w:eastAsia="华文细黑" w:hAnsi="华文细黑" w:hint="eastAsia"/>
          <w:sz w:val="24"/>
          <w:szCs w:val="24"/>
        </w:rPr>
        <w:t>造价171《专业基础实训》</w:t>
      </w:r>
      <w:r w:rsidR="009F4704">
        <w:rPr>
          <w:rFonts w:ascii="华文细黑" w:eastAsia="华文细黑" w:hAnsi="华文细黑" w:hint="eastAsia"/>
          <w:sz w:val="24"/>
          <w:szCs w:val="24"/>
        </w:rPr>
        <w:t>；</w:t>
      </w:r>
      <w:r w:rsidR="00A10D58" w:rsidRPr="00A10D58">
        <w:rPr>
          <w:rFonts w:ascii="华文细黑" w:eastAsia="华文细黑" w:hAnsi="华文细黑" w:hint="eastAsia"/>
          <w:sz w:val="24"/>
          <w:szCs w:val="24"/>
        </w:rPr>
        <w:t>造价162《建筑工程计价实训A1》</w:t>
      </w:r>
      <w:r w:rsidR="009F4704">
        <w:rPr>
          <w:rFonts w:ascii="华文细黑" w:eastAsia="华文细黑" w:hAnsi="华文细黑" w:hint="eastAsia"/>
          <w:sz w:val="24"/>
          <w:szCs w:val="24"/>
        </w:rPr>
        <w:t>；</w:t>
      </w:r>
      <w:r w:rsidR="00A10D58" w:rsidRPr="00A10D58">
        <w:rPr>
          <w:rFonts w:ascii="华文细黑" w:eastAsia="华文细黑" w:hAnsi="华文细黑" w:hint="eastAsia"/>
          <w:sz w:val="24"/>
          <w:szCs w:val="24"/>
        </w:rPr>
        <w:t>造价173《专业基础实训》</w:t>
      </w:r>
      <w:r w:rsidR="009F4704">
        <w:rPr>
          <w:rFonts w:ascii="华文细黑" w:eastAsia="华文细黑" w:hAnsi="华文细黑" w:hint="eastAsia"/>
          <w:sz w:val="24"/>
          <w:szCs w:val="24"/>
        </w:rPr>
        <w:t>。</w:t>
      </w:r>
    </w:p>
    <w:p w:rsidR="009F4704" w:rsidRDefault="00A10D58" w:rsidP="009F4704">
      <w:pPr>
        <w:widowControl/>
        <w:tabs>
          <w:tab w:val="left" w:pos="4530"/>
        </w:tabs>
        <w:spacing w:line="440" w:lineRule="exact"/>
        <w:ind w:firstLineChars="175" w:firstLine="420"/>
        <w:jc w:val="left"/>
        <w:rPr>
          <w:rFonts w:ascii="华文细黑" w:eastAsia="华文细黑" w:hAnsi="华文细黑" w:hint="eastAsia"/>
          <w:sz w:val="24"/>
          <w:szCs w:val="24"/>
        </w:rPr>
      </w:pPr>
      <w:r w:rsidRPr="00C52AFA">
        <w:rPr>
          <w:rFonts w:ascii="华文细黑" w:eastAsia="华文细黑" w:hAnsi="华文细黑" w:hint="eastAsia"/>
          <w:b/>
          <w:sz w:val="24"/>
          <w:szCs w:val="24"/>
        </w:rPr>
        <w:t>缺课情况：</w:t>
      </w:r>
      <w:r w:rsidR="009F4704" w:rsidRPr="00A10D58">
        <w:rPr>
          <w:rFonts w:ascii="华文细黑" w:eastAsia="华文细黑" w:hAnsi="华文细黑" w:hint="eastAsia"/>
          <w:sz w:val="24"/>
          <w:szCs w:val="24"/>
        </w:rPr>
        <w:t>市政172《力学与结构A2》请假1人</w:t>
      </w:r>
      <w:r w:rsidR="009F4704">
        <w:rPr>
          <w:rFonts w:ascii="华文细黑" w:eastAsia="华文细黑" w:hAnsi="华文细黑" w:hint="eastAsia"/>
          <w:sz w:val="24"/>
          <w:szCs w:val="24"/>
        </w:rPr>
        <w:t>；</w:t>
      </w:r>
      <w:r w:rsidR="009F4704" w:rsidRPr="00A10D58">
        <w:rPr>
          <w:rFonts w:ascii="华文细黑" w:eastAsia="华文细黑" w:hAnsi="华文细黑" w:hint="eastAsia"/>
          <w:sz w:val="24"/>
          <w:szCs w:val="24"/>
        </w:rPr>
        <w:t>造价172《专业基础实训》请假2人</w:t>
      </w:r>
      <w:r w:rsidR="009F4704">
        <w:rPr>
          <w:rFonts w:ascii="华文细黑" w:eastAsia="华文细黑" w:hAnsi="华文细黑" w:hint="eastAsia"/>
          <w:sz w:val="24"/>
          <w:szCs w:val="24"/>
        </w:rPr>
        <w:t>；</w:t>
      </w:r>
      <w:r w:rsidR="009F4704" w:rsidRPr="00A10D58">
        <w:rPr>
          <w:rFonts w:ascii="华文细黑" w:eastAsia="华文细黑" w:hAnsi="华文细黑" w:hint="eastAsia"/>
          <w:sz w:val="24"/>
          <w:szCs w:val="24"/>
        </w:rPr>
        <w:t>装饰162《建筑装饰概预算实训A》请假5人</w:t>
      </w:r>
      <w:r w:rsidR="009F4704">
        <w:rPr>
          <w:rFonts w:ascii="华文细黑" w:eastAsia="华文细黑" w:hAnsi="华文细黑" w:hint="eastAsia"/>
          <w:sz w:val="24"/>
          <w:szCs w:val="24"/>
        </w:rPr>
        <w:t>、</w:t>
      </w:r>
      <w:r w:rsidR="009F4704" w:rsidRPr="00A10D58">
        <w:rPr>
          <w:rFonts w:ascii="华文细黑" w:eastAsia="华文细黑" w:hAnsi="华文细黑" w:hint="eastAsia"/>
          <w:sz w:val="24"/>
          <w:szCs w:val="24"/>
        </w:rPr>
        <w:t>缺课3人</w:t>
      </w:r>
      <w:r w:rsidR="009F4704">
        <w:rPr>
          <w:rFonts w:ascii="华文细黑" w:eastAsia="华文细黑" w:hAnsi="华文细黑" w:hint="eastAsia"/>
          <w:sz w:val="24"/>
          <w:szCs w:val="24"/>
        </w:rPr>
        <w:t>。</w:t>
      </w:r>
    </w:p>
    <w:p w:rsidR="009F4704" w:rsidRDefault="009F4704" w:rsidP="009F4704">
      <w:pPr>
        <w:widowControl/>
        <w:tabs>
          <w:tab w:val="left" w:pos="426"/>
          <w:tab w:val="left" w:pos="4536"/>
        </w:tabs>
        <w:spacing w:line="440" w:lineRule="exact"/>
        <w:ind w:firstLineChars="200" w:firstLine="480"/>
        <w:jc w:val="left"/>
        <w:rPr>
          <w:rFonts w:ascii="华文细黑" w:eastAsia="华文细黑" w:hAnsi="华文细黑"/>
          <w:b/>
          <w:sz w:val="24"/>
          <w:szCs w:val="24"/>
        </w:rPr>
      </w:pPr>
      <w:r w:rsidRPr="00DC5AB5">
        <w:rPr>
          <w:rFonts w:ascii="华文细黑" w:eastAsia="华文细黑" w:hAnsi="华文细黑" w:hint="eastAsia"/>
          <w:b/>
          <w:sz w:val="24"/>
          <w:szCs w:val="24"/>
        </w:rPr>
        <w:t>（</w:t>
      </w:r>
      <w:r>
        <w:rPr>
          <w:rFonts w:ascii="华文细黑" w:eastAsia="华文细黑" w:hAnsi="华文细黑" w:hint="eastAsia"/>
          <w:b/>
          <w:sz w:val="24"/>
          <w:szCs w:val="24"/>
        </w:rPr>
        <w:t>4</w:t>
      </w:r>
      <w:r w:rsidRPr="00DC5AB5">
        <w:rPr>
          <w:rFonts w:ascii="华文细黑" w:eastAsia="华文细黑" w:hAnsi="华文细黑" w:hint="eastAsia"/>
          <w:b/>
          <w:sz w:val="24"/>
          <w:szCs w:val="24"/>
        </w:rPr>
        <w:t>）</w:t>
      </w:r>
      <w:r>
        <w:rPr>
          <w:rFonts w:ascii="华文细黑" w:eastAsia="华文细黑" w:hAnsi="华文细黑" w:hint="eastAsia"/>
          <w:b/>
          <w:sz w:val="24"/>
          <w:szCs w:val="24"/>
        </w:rPr>
        <w:t>6</w:t>
      </w:r>
      <w:r w:rsidRPr="004B11B1">
        <w:rPr>
          <w:rFonts w:ascii="华文细黑" w:eastAsia="华文细黑" w:hAnsi="华文细黑" w:hint="eastAsia"/>
          <w:b/>
          <w:sz w:val="24"/>
          <w:szCs w:val="24"/>
        </w:rPr>
        <w:t>月</w:t>
      </w:r>
      <w:r>
        <w:rPr>
          <w:rFonts w:ascii="华文细黑" w:eastAsia="华文细黑" w:hAnsi="华文细黑" w:hint="eastAsia"/>
          <w:b/>
          <w:sz w:val="24"/>
          <w:szCs w:val="24"/>
        </w:rPr>
        <w:t xml:space="preserve"> 2</w:t>
      </w:r>
      <w:r>
        <w:rPr>
          <w:rFonts w:ascii="华文细黑" w:eastAsia="华文细黑" w:hAnsi="华文细黑" w:hint="eastAsia"/>
          <w:b/>
          <w:sz w:val="24"/>
          <w:szCs w:val="24"/>
        </w:rPr>
        <w:t>2</w:t>
      </w:r>
      <w:r>
        <w:rPr>
          <w:rFonts w:ascii="华文细黑" w:eastAsia="华文细黑" w:hAnsi="华文细黑" w:hint="eastAsia"/>
          <w:b/>
          <w:sz w:val="24"/>
          <w:szCs w:val="24"/>
        </w:rPr>
        <w:t>日检查情况</w:t>
      </w:r>
    </w:p>
    <w:p w:rsidR="009F4704" w:rsidRPr="009F4704" w:rsidRDefault="009F4704" w:rsidP="009F4704">
      <w:pPr>
        <w:widowControl/>
        <w:tabs>
          <w:tab w:val="left" w:pos="4530"/>
        </w:tabs>
        <w:spacing w:line="440" w:lineRule="exact"/>
        <w:ind w:firstLineChars="175" w:firstLine="420"/>
        <w:jc w:val="left"/>
        <w:rPr>
          <w:rFonts w:ascii="华文细黑" w:eastAsia="华文细黑" w:hAnsi="华文细黑" w:hint="eastAsia"/>
          <w:sz w:val="24"/>
          <w:szCs w:val="24"/>
        </w:rPr>
      </w:pPr>
      <w:r w:rsidRPr="00263314">
        <w:rPr>
          <w:rFonts w:ascii="华文细黑" w:eastAsia="华文细黑" w:hAnsi="华文细黑" w:hint="eastAsia"/>
          <w:b/>
          <w:sz w:val="24"/>
          <w:szCs w:val="24"/>
        </w:rPr>
        <w:t>到课率100％ 的课程和班级：</w:t>
      </w:r>
      <w:r w:rsidRPr="009F4704">
        <w:rPr>
          <w:rFonts w:ascii="华文细黑" w:eastAsia="华文细黑" w:hAnsi="华文细黑" w:hint="eastAsia"/>
          <w:sz w:val="24"/>
          <w:szCs w:val="24"/>
        </w:rPr>
        <w:t>市政171《力学与结构A2》</w:t>
      </w:r>
      <w:r>
        <w:rPr>
          <w:rFonts w:ascii="华文细黑" w:eastAsia="华文细黑" w:hAnsi="华文细黑" w:hint="eastAsia"/>
          <w:sz w:val="24"/>
          <w:szCs w:val="24"/>
        </w:rPr>
        <w:t>；</w:t>
      </w:r>
      <w:r w:rsidRPr="009F4704">
        <w:rPr>
          <w:rFonts w:ascii="华文细黑" w:eastAsia="华文细黑" w:hAnsi="华文细黑" w:hint="eastAsia"/>
          <w:sz w:val="24"/>
          <w:szCs w:val="24"/>
        </w:rPr>
        <w:t>造价171《专业基础实训》</w:t>
      </w:r>
      <w:r>
        <w:rPr>
          <w:rFonts w:ascii="华文细黑" w:eastAsia="华文细黑" w:hAnsi="华文细黑" w:hint="eastAsia"/>
          <w:sz w:val="24"/>
          <w:szCs w:val="24"/>
        </w:rPr>
        <w:t>。</w:t>
      </w:r>
    </w:p>
    <w:p w:rsidR="00E45153" w:rsidRPr="001F19CF" w:rsidRDefault="00E45153" w:rsidP="00E45153">
      <w:pPr>
        <w:widowControl/>
        <w:tabs>
          <w:tab w:val="left" w:pos="4530"/>
        </w:tabs>
        <w:spacing w:line="440" w:lineRule="exact"/>
        <w:ind w:firstLineChars="200" w:firstLine="480"/>
        <w:jc w:val="left"/>
        <w:rPr>
          <w:rFonts w:ascii="华文细黑" w:eastAsia="华文细黑" w:hAnsi="华文细黑"/>
          <w:sz w:val="24"/>
          <w:szCs w:val="24"/>
        </w:rPr>
      </w:pPr>
      <w:r>
        <w:rPr>
          <w:rFonts w:ascii="华文细黑" w:eastAsia="华文细黑" w:hAnsi="华文细黑" w:hint="eastAsia"/>
          <w:sz w:val="24"/>
          <w:szCs w:val="24"/>
        </w:rPr>
        <w:lastRenderedPageBreak/>
        <w:t>3</w:t>
      </w:r>
      <w:r w:rsidRPr="001F19CF">
        <w:rPr>
          <w:rFonts w:ascii="华文细黑" w:eastAsia="华文细黑" w:hAnsi="华文细黑" w:hint="eastAsia"/>
          <w:sz w:val="24"/>
          <w:szCs w:val="24"/>
        </w:rPr>
        <w:t>.检查时间</w:t>
      </w:r>
      <w:r>
        <w:rPr>
          <w:rFonts w:ascii="华文细黑" w:eastAsia="华文细黑" w:hAnsi="华文细黑" w:hint="eastAsia"/>
          <w:sz w:val="24"/>
          <w:szCs w:val="24"/>
        </w:rPr>
        <w:t>：第</w:t>
      </w:r>
      <w:r w:rsidR="00EF5509">
        <w:rPr>
          <w:rFonts w:ascii="华文细黑" w:eastAsia="华文细黑" w:hAnsi="华文细黑" w:hint="eastAsia"/>
          <w:sz w:val="24"/>
          <w:szCs w:val="24"/>
        </w:rPr>
        <w:t>十</w:t>
      </w:r>
      <w:r w:rsidR="009F4704">
        <w:rPr>
          <w:rFonts w:ascii="华文细黑" w:eastAsia="华文细黑" w:hAnsi="华文细黑" w:hint="eastAsia"/>
          <w:sz w:val="24"/>
          <w:szCs w:val="24"/>
        </w:rPr>
        <w:t>七</w:t>
      </w:r>
      <w:r>
        <w:rPr>
          <w:rFonts w:ascii="华文细黑" w:eastAsia="华文细黑" w:hAnsi="华文细黑" w:hint="eastAsia"/>
          <w:sz w:val="24"/>
          <w:szCs w:val="24"/>
        </w:rPr>
        <w:t>周（</w:t>
      </w:r>
      <w:r w:rsidR="009F4704">
        <w:rPr>
          <w:rFonts w:ascii="华文细黑" w:eastAsia="华文细黑" w:hAnsi="华文细黑" w:hint="eastAsia"/>
          <w:sz w:val="24"/>
          <w:szCs w:val="24"/>
        </w:rPr>
        <w:t>6</w:t>
      </w:r>
      <w:r w:rsidRPr="001F19CF">
        <w:rPr>
          <w:rFonts w:ascii="华文细黑" w:eastAsia="华文细黑" w:hAnsi="华文细黑" w:hint="eastAsia"/>
          <w:sz w:val="24"/>
          <w:szCs w:val="24"/>
        </w:rPr>
        <w:t>月</w:t>
      </w:r>
      <w:r w:rsidR="009F4704">
        <w:rPr>
          <w:rFonts w:ascii="华文细黑" w:eastAsia="华文细黑" w:hAnsi="华文细黑" w:hint="eastAsia"/>
          <w:sz w:val="24"/>
          <w:szCs w:val="24"/>
        </w:rPr>
        <w:t>19</w:t>
      </w:r>
      <w:r w:rsidRPr="001F19CF">
        <w:rPr>
          <w:rFonts w:ascii="华文细黑" w:eastAsia="华文细黑" w:hAnsi="华文细黑" w:hint="eastAsia"/>
          <w:sz w:val="24"/>
          <w:szCs w:val="24"/>
        </w:rPr>
        <w:t>日</w:t>
      </w:r>
      <w:r>
        <w:rPr>
          <w:rFonts w:ascii="华文细黑" w:eastAsia="华文细黑" w:hAnsi="华文细黑" w:hint="eastAsia"/>
          <w:sz w:val="24"/>
          <w:szCs w:val="24"/>
        </w:rPr>
        <w:t>-</w:t>
      </w:r>
      <w:r w:rsidR="009F4704">
        <w:rPr>
          <w:rFonts w:ascii="华文细黑" w:eastAsia="华文细黑" w:hAnsi="华文细黑" w:hint="eastAsia"/>
          <w:sz w:val="24"/>
          <w:szCs w:val="24"/>
        </w:rPr>
        <w:t>6</w:t>
      </w:r>
      <w:r w:rsidRPr="001F19CF">
        <w:rPr>
          <w:rFonts w:ascii="华文细黑" w:eastAsia="华文细黑" w:hAnsi="华文细黑" w:hint="eastAsia"/>
          <w:sz w:val="24"/>
          <w:szCs w:val="24"/>
        </w:rPr>
        <w:t>月</w:t>
      </w:r>
      <w:r w:rsidR="00EF5509">
        <w:rPr>
          <w:rFonts w:ascii="华文细黑" w:eastAsia="华文细黑" w:hAnsi="华文细黑" w:hint="eastAsia"/>
          <w:sz w:val="24"/>
          <w:szCs w:val="24"/>
        </w:rPr>
        <w:t>2</w:t>
      </w:r>
      <w:r w:rsidR="009F4704">
        <w:rPr>
          <w:rFonts w:ascii="华文细黑" w:eastAsia="华文细黑" w:hAnsi="华文细黑" w:hint="eastAsia"/>
          <w:sz w:val="24"/>
          <w:szCs w:val="24"/>
        </w:rPr>
        <w:t>4</w:t>
      </w:r>
      <w:r w:rsidRPr="001F19CF">
        <w:rPr>
          <w:rFonts w:ascii="华文细黑" w:eastAsia="华文细黑" w:hAnsi="华文细黑" w:hint="eastAsia"/>
          <w:sz w:val="24"/>
          <w:szCs w:val="24"/>
        </w:rPr>
        <w:t>日</w:t>
      </w:r>
      <w:r>
        <w:rPr>
          <w:rFonts w:ascii="华文细黑" w:eastAsia="华文细黑" w:hAnsi="华文细黑" w:hint="eastAsia"/>
          <w:sz w:val="24"/>
          <w:szCs w:val="24"/>
        </w:rPr>
        <w:t>）</w:t>
      </w:r>
    </w:p>
    <w:p w:rsidR="00E45153" w:rsidRDefault="00E45153" w:rsidP="00E45153">
      <w:pPr>
        <w:widowControl/>
        <w:tabs>
          <w:tab w:val="left" w:pos="4536"/>
        </w:tabs>
        <w:spacing w:line="440" w:lineRule="exact"/>
        <w:ind w:firstLineChars="200" w:firstLine="480"/>
        <w:jc w:val="left"/>
        <w:rPr>
          <w:rFonts w:ascii="华文细黑" w:eastAsia="华文细黑" w:hAnsi="华文细黑"/>
          <w:sz w:val="24"/>
          <w:szCs w:val="24"/>
        </w:rPr>
      </w:pPr>
      <w:r w:rsidRPr="001F19CF">
        <w:rPr>
          <w:rFonts w:ascii="华文细黑" w:eastAsia="华文细黑" w:hAnsi="华文细黑" w:hint="eastAsia"/>
          <w:sz w:val="24"/>
          <w:szCs w:val="24"/>
        </w:rPr>
        <w:t>检查人员：</w:t>
      </w:r>
      <w:proofErr w:type="gramStart"/>
      <w:r w:rsidR="009F4704" w:rsidRPr="009F4704">
        <w:rPr>
          <w:rFonts w:ascii="华文细黑" w:eastAsia="华文细黑" w:hAnsi="华文细黑" w:hint="eastAsia"/>
          <w:sz w:val="24"/>
          <w:szCs w:val="24"/>
        </w:rPr>
        <w:t>应玉明</w:t>
      </w:r>
      <w:proofErr w:type="gramEnd"/>
      <w:r w:rsidR="009F4704">
        <w:rPr>
          <w:rFonts w:ascii="华文细黑" w:eastAsia="华文细黑" w:hAnsi="华文细黑" w:hint="eastAsia"/>
          <w:sz w:val="24"/>
          <w:szCs w:val="24"/>
        </w:rPr>
        <w:t xml:space="preserve">   </w:t>
      </w:r>
      <w:r w:rsidR="009F4704" w:rsidRPr="009F4704">
        <w:rPr>
          <w:rFonts w:ascii="华文细黑" w:eastAsia="华文细黑" w:hAnsi="华文细黑" w:hint="eastAsia"/>
          <w:sz w:val="24"/>
          <w:szCs w:val="24"/>
        </w:rPr>
        <w:t>金  亮</w:t>
      </w:r>
      <w:r w:rsidR="009F4704">
        <w:rPr>
          <w:rFonts w:ascii="华文细黑" w:eastAsia="华文细黑" w:hAnsi="华文细黑" w:hint="eastAsia"/>
          <w:sz w:val="24"/>
          <w:szCs w:val="24"/>
        </w:rPr>
        <w:t xml:space="preserve">   </w:t>
      </w:r>
      <w:r w:rsidR="009F4704" w:rsidRPr="009F4704">
        <w:rPr>
          <w:rFonts w:ascii="华文细黑" w:eastAsia="华文细黑" w:hAnsi="华文细黑" w:hint="eastAsia"/>
          <w:sz w:val="24"/>
          <w:szCs w:val="24"/>
        </w:rPr>
        <w:t>吴承卉</w:t>
      </w:r>
      <w:r w:rsidR="009F4704">
        <w:rPr>
          <w:rFonts w:ascii="华文细黑" w:eastAsia="华文细黑" w:hAnsi="华文细黑" w:hint="eastAsia"/>
          <w:sz w:val="24"/>
          <w:szCs w:val="24"/>
        </w:rPr>
        <w:t xml:space="preserve">   </w:t>
      </w:r>
      <w:r w:rsidR="009F4704" w:rsidRPr="009F4704">
        <w:rPr>
          <w:rFonts w:ascii="华文细黑" w:eastAsia="华文细黑" w:hAnsi="华文细黑" w:hint="eastAsia"/>
          <w:sz w:val="24"/>
          <w:szCs w:val="24"/>
        </w:rPr>
        <w:t>张琳娜</w:t>
      </w:r>
      <w:r w:rsidR="009F4704">
        <w:rPr>
          <w:rFonts w:ascii="华文细黑" w:eastAsia="华文细黑" w:hAnsi="华文细黑" w:hint="eastAsia"/>
          <w:sz w:val="24"/>
          <w:szCs w:val="24"/>
        </w:rPr>
        <w:t xml:space="preserve">   </w:t>
      </w:r>
      <w:r w:rsidR="009F4704" w:rsidRPr="009F4704">
        <w:rPr>
          <w:rFonts w:ascii="华文细黑" w:eastAsia="华文细黑" w:hAnsi="华文细黑" w:hint="eastAsia"/>
          <w:sz w:val="24"/>
          <w:szCs w:val="24"/>
        </w:rPr>
        <w:t>赵旭斌</w:t>
      </w:r>
    </w:p>
    <w:p w:rsidR="00E45153" w:rsidRDefault="00E45153" w:rsidP="00E45153">
      <w:pPr>
        <w:widowControl/>
        <w:tabs>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（1）</w:t>
      </w:r>
      <w:r w:rsidR="009F4704">
        <w:rPr>
          <w:rFonts w:ascii="华文细黑" w:eastAsia="华文细黑" w:hAnsi="华文细黑" w:hint="eastAsia"/>
          <w:b/>
          <w:sz w:val="24"/>
          <w:szCs w:val="24"/>
        </w:rPr>
        <w:t>6</w:t>
      </w:r>
      <w:r w:rsidRPr="004B11B1">
        <w:rPr>
          <w:rFonts w:ascii="华文细黑" w:eastAsia="华文细黑" w:hAnsi="华文细黑" w:hint="eastAsia"/>
          <w:b/>
          <w:sz w:val="24"/>
          <w:szCs w:val="24"/>
        </w:rPr>
        <w:t>月</w:t>
      </w:r>
      <w:r>
        <w:rPr>
          <w:rFonts w:ascii="华文细黑" w:eastAsia="华文细黑" w:hAnsi="华文细黑" w:hint="eastAsia"/>
          <w:b/>
          <w:sz w:val="24"/>
          <w:szCs w:val="24"/>
        </w:rPr>
        <w:t xml:space="preserve"> 2</w:t>
      </w:r>
      <w:r w:rsidR="009F4704">
        <w:rPr>
          <w:rFonts w:ascii="华文细黑" w:eastAsia="华文细黑" w:hAnsi="华文细黑" w:hint="eastAsia"/>
          <w:b/>
          <w:sz w:val="24"/>
          <w:szCs w:val="24"/>
        </w:rPr>
        <w:t>6</w:t>
      </w:r>
      <w:r>
        <w:rPr>
          <w:rFonts w:ascii="华文细黑" w:eastAsia="华文细黑" w:hAnsi="华文细黑" w:hint="eastAsia"/>
          <w:b/>
          <w:sz w:val="24"/>
          <w:szCs w:val="24"/>
        </w:rPr>
        <w:t>日检查情况</w:t>
      </w:r>
    </w:p>
    <w:p w:rsidR="009F4704" w:rsidRDefault="00E45153" w:rsidP="009F4704">
      <w:pPr>
        <w:widowControl/>
        <w:tabs>
          <w:tab w:val="left" w:pos="4536"/>
        </w:tabs>
        <w:spacing w:line="440" w:lineRule="exact"/>
        <w:ind w:firstLineChars="200" w:firstLine="480"/>
        <w:jc w:val="left"/>
        <w:rPr>
          <w:rFonts w:ascii="华文细黑" w:eastAsia="华文细黑" w:hAnsi="华文细黑" w:hint="eastAsia"/>
          <w:sz w:val="24"/>
          <w:szCs w:val="24"/>
        </w:rPr>
      </w:pPr>
      <w:r w:rsidRPr="00263314">
        <w:rPr>
          <w:rFonts w:ascii="华文细黑" w:eastAsia="华文细黑" w:hAnsi="华文细黑" w:hint="eastAsia"/>
          <w:b/>
          <w:sz w:val="24"/>
          <w:szCs w:val="24"/>
        </w:rPr>
        <w:t>到课率100％ 的课程和班级：</w:t>
      </w:r>
      <w:r w:rsidR="009F4704" w:rsidRPr="009F4704">
        <w:rPr>
          <w:rFonts w:ascii="华文细黑" w:eastAsia="华文细黑" w:hAnsi="华文细黑" w:hint="eastAsia"/>
          <w:sz w:val="24"/>
          <w:szCs w:val="24"/>
        </w:rPr>
        <w:t>造价171《专业基础实训》</w:t>
      </w:r>
      <w:r w:rsidR="009F4704">
        <w:rPr>
          <w:rFonts w:ascii="华文细黑" w:eastAsia="华文细黑" w:hAnsi="华文细黑" w:hint="eastAsia"/>
          <w:sz w:val="24"/>
          <w:szCs w:val="24"/>
        </w:rPr>
        <w:t>；</w:t>
      </w:r>
      <w:r w:rsidR="009F4704" w:rsidRPr="009F4704">
        <w:rPr>
          <w:rFonts w:ascii="华文细黑" w:eastAsia="华文细黑" w:hAnsi="华文细黑" w:hint="eastAsia"/>
          <w:sz w:val="24"/>
          <w:szCs w:val="24"/>
        </w:rPr>
        <w:t>设计162《建筑测绘实训A》</w:t>
      </w:r>
      <w:r w:rsidR="009F4704">
        <w:rPr>
          <w:rFonts w:ascii="华文细黑" w:eastAsia="华文细黑" w:hAnsi="华文细黑" w:hint="eastAsia"/>
          <w:sz w:val="24"/>
          <w:szCs w:val="24"/>
        </w:rPr>
        <w:t>；</w:t>
      </w:r>
      <w:r w:rsidR="009F4704" w:rsidRPr="009F4704">
        <w:rPr>
          <w:rFonts w:ascii="华文细黑" w:eastAsia="华文细黑" w:hAnsi="华文细黑" w:hint="eastAsia"/>
          <w:sz w:val="24"/>
          <w:szCs w:val="24"/>
        </w:rPr>
        <w:t>设计171《空间构成实训A》</w:t>
      </w:r>
      <w:r w:rsidR="009F4704">
        <w:rPr>
          <w:rFonts w:ascii="华文细黑" w:eastAsia="华文细黑" w:hAnsi="华文细黑" w:hint="eastAsia"/>
          <w:sz w:val="24"/>
          <w:szCs w:val="24"/>
        </w:rPr>
        <w:t>。</w:t>
      </w:r>
    </w:p>
    <w:p w:rsidR="009F4704" w:rsidRDefault="009F4704" w:rsidP="009F4704">
      <w:pPr>
        <w:widowControl/>
        <w:tabs>
          <w:tab w:val="left" w:pos="4536"/>
        </w:tabs>
        <w:spacing w:line="440" w:lineRule="exact"/>
        <w:ind w:firstLineChars="200" w:firstLine="480"/>
        <w:jc w:val="left"/>
        <w:rPr>
          <w:rFonts w:ascii="华文细黑" w:eastAsia="华文细黑" w:hAnsi="华文细黑" w:hint="eastAsia"/>
          <w:sz w:val="24"/>
          <w:szCs w:val="24"/>
        </w:rPr>
      </w:pPr>
      <w:r w:rsidRPr="00C52AFA">
        <w:rPr>
          <w:rFonts w:ascii="华文细黑" w:eastAsia="华文细黑" w:hAnsi="华文细黑" w:hint="eastAsia"/>
          <w:b/>
          <w:sz w:val="24"/>
          <w:szCs w:val="24"/>
        </w:rPr>
        <w:t>缺课情况：</w:t>
      </w:r>
      <w:r w:rsidRPr="009F4704">
        <w:rPr>
          <w:rFonts w:ascii="华文细黑" w:eastAsia="华文细黑" w:hAnsi="华文细黑" w:hint="eastAsia"/>
          <w:sz w:val="24"/>
          <w:szCs w:val="24"/>
        </w:rPr>
        <w:t>造价172《专业基础实训》请假1人</w:t>
      </w:r>
      <w:r>
        <w:rPr>
          <w:rFonts w:ascii="华文细黑" w:eastAsia="华文细黑" w:hAnsi="华文细黑" w:hint="eastAsia"/>
          <w:sz w:val="24"/>
          <w:szCs w:val="24"/>
        </w:rPr>
        <w:t>；</w:t>
      </w:r>
      <w:r w:rsidRPr="009F4704">
        <w:rPr>
          <w:rFonts w:ascii="华文细黑" w:eastAsia="华文细黑" w:hAnsi="华文细黑" w:hint="eastAsia"/>
          <w:sz w:val="24"/>
          <w:szCs w:val="24"/>
        </w:rPr>
        <w:t>设计172《空间构成实训A》缺课1人</w:t>
      </w:r>
      <w:r>
        <w:rPr>
          <w:rFonts w:ascii="华文细黑" w:eastAsia="华文细黑" w:hAnsi="华文细黑" w:hint="eastAsia"/>
          <w:sz w:val="24"/>
          <w:szCs w:val="24"/>
        </w:rPr>
        <w:t>。</w:t>
      </w:r>
    </w:p>
    <w:p w:rsidR="00D973F2" w:rsidRDefault="00D973F2" w:rsidP="009F4704">
      <w:pPr>
        <w:widowControl/>
        <w:tabs>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（2）</w:t>
      </w:r>
      <w:r w:rsidR="009F4704">
        <w:rPr>
          <w:rFonts w:ascii="华文细黑" w:eastAsia="华文细黑" w:hAnsi="华文细黑" w:hint="eastAsia"/>
          <w:b/>
          <w:sz w:val="24"/>
          <w:szCs w:val="24"/>
        </w:rPr>
        <w:t>6</w:t>
      </w:r>
      <w:r w:rsidRPr="004B11B1">
        <w:rPr>
          <w:rFonts w:ascii="华文细黑" w:eastAsia="华文细黑" w:hAnsi="华文细黑" w:hint="eastAsia"/>
          <w:b/>
          <w:sz w:val="24"/>
          <w:szCs w:val="24"/>
        </w:rPr>
        <w:t>月</w:t>
      </w:r>
      <w:r>
        <w:rPr>
          <w:rFonts w:ascii="华文细黑" w:eastAsia="华文细黑" w:hAnsi="华文细黑" w:hint="eastAsia"/>
          <w:b/>
          <w:sz w:val="24"/>
          <w:szCs w:val="24"/>
        </w:rPr>
        <w:t xml:space="preserve"> 2</w:t>
      </w:r>
      <w:r w:rsidR="009F4704">
        <w:rPr>
          <w:rFonts w:ascii="华文细黑" w:eastAsia="华文细黑" w:hAnsi="华文细黑" w:hint="eastAsia"/>
          <w:b/>
          <w:sz w:val="24"/>
          <w:szCs w:val="24"/>
        </w:rPr>
        <w:t>7</w:t>
      </w:r>
      <w:r>
        <w:rPr>
          <w:rFonts w:ascii="华文细黑" w:eastAsia="华文细黑" w:hAnsi="华文细黑" w:hint="eastAsia"/>
          <w:b/>
          <w:sz w:val="24"/>
          <w:szCs w:val="24"/>
        </w:rPr>
        <w:t>日检查情况</w:t>
      </w:r>
    </w:p>
    <w:p w:rsidR="00EF5509" w:rsidRDefault="009F4704" w:rsidP="00EF5509">
      <w:pPr>
        <w:widowControl/>
        <w:tabs>
          <w:tab w:val="left" w:pos="4536"/>
        </w:tabs>
        <w:spacing w:line="440" w:lineRule="exact"/>
        <w:ind w:firstLineChars="200" w:firstLine="480"/>
        <w:jc w:val="left"/>
        <w:rPr>
          <w:rFonts w:ascii="华文细黑" w:eastAsia="华文细黑" w:hAnsi="华文细黑"/>
          <w:sz w:val="24"/>
          <w:szCs w:val="24"/>
        </w:rPr>
      </w:pPr>
      <w:r w:rsidRPr="00C52AFA">
        <w:rPr>
          <w:rFonts w:ascii="华文细黑" w:eastAsia="华文细黑" w:hAnsi="华文细黑" w:hint="eastAsia"/>
          <w:b/>
          <w:sz w:val="24"/>
          <w:szCs w:val="24"/>
        </w:rPr>
        <w:t>缺课情况：</w:t>
      </w:r>
      <w:r w:rsidRPr="009F4704">
        <w:rPr>
          <w:rFonts w:ascii="华文细黑" w:eastAsia="华文细黑" w:hAnsi="华文细黑" w:hint="eastAsia"/>
          <w:sz w:val="24"/>
          <w:szCs w:val="24"/>
        </w:rPr>
        <w:t>建工162《安全生产实训》迟到2人</w:t>
      </w:r>
      <w:r>
        <w:rPr>
          <w:rFonts w:ascii="华文细黑" w:eastAsia="华文细黑" w:hAnsi="华文细黑" w:hint="eastAsia"/>
          <w:sz w:val="24"/>
          <w:szCs w:val="24"/>
        </w:rPr>
        <w:t>、</w:t>
      </w:r>
      <w:r w:rsidRPr="009F4704">
        <w:rPr>
          <w:rFonts w:ascii="华文细黑" w:eastAsia="华文细黑" w:hAnsi="华文细黑" w:hint="eastAsia"/>
          <w:sz w:val="24"/>
          <w:szCs w:val="24"/>
        </w:rPr>
        <w:t>缺课1人</w:t>
      </w:r>
      <w:r>
        <w:rPr>
          <w:rFonts w:ascii="华文细黑" w:eastAsia="华文细黑" w:hAnsi="华文细黑" w:hint="eastAsia"/>
          <w:sz w:val="24"/>
          <w:szCs w:val="24"/>
        </w:rPr>
        <w:t>。</w:t>
      </w:r>
    </w:p>
    <w:p w:rsidR="00D973F2" w:rsidRDefault="00D973F2" w:rsidP="00D973F2">
      <w:pPr>
        <w:widowControl/>
        <w:tabs>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（3）</w:t>
      </w:r>
      <w:r w:rsidR="009F4704">
        <w:rPr>
          <w:rFonts w:ascii="华文细黑" w:eastAsia="华文细黑" w:hAnsi="华文细黑" w:hint="eastAsia"/>
          <w:b/>
          <w:sz w:val="24"/>
          <w:szCs w:val="24"/>
        </w:rPr>
        <w:t>6</w:t>
      </w:r>
      <w:r w:rsidRPr="004B11B1">
        <w:rPr>
          <w:rFonts w:ascii="华文细黑" w:eastAsia="华文细黑" w:hAnsi="华文细黑" w:hint="eastAsia"/>
          <w:b/>
          <w:sz w:val="24"/>
          <w:szCs w:val="24"/>
        </w:rPr>
        <w:t>月</w:t>
      </w:r>
      <w:r>
        <w:rPr>
          <w:rFonts w:ascii="华文细黑" w:eastAsia="华文细黑" w:hAnsi="华文细黑" w:hint="eastAsia"/>
          <w:b/>
          <w:sz w:val="24"/>
          <w:szCs w:val="24"/>
        </w:rPr>
        <w:t xml:space="preserve"> </w:t>
      </w:r>
      <w:r w:rsidR="009F4704">
        <w:rPr>
          <w:rFonts w:ascii="华文细黑" w:eastAsia="华文细黑" w:hAnsi="华文细黑" w:hint="eastAsia"/>
          <w:b/>
          <w:sz w:val="24"/>
          <w:szCs w:val="24"/>
        </w:rPr>
        <w:t>28</w:t>
      </w:r>
      <w:r>
        <w:rPr>
          <w:rFonts w:ascii="华文细黑" w:eastAsia="华文细黑" w:hAnsi="华文细黑" w:hint="eastAsia"/>
          <w:b/>
          <w:sz w:val="24"/>
          <w:szCs w:val="24"/>
        </w:rPr>
        <w:t>日检查情况</w:t>
      </w:r>
    </w:p>
    <w:p w:rsidR="009F4704" w:rsidRPr="009F4704" w:rsidRDefault="00D973F2" w:rsidP="009F4704">
      <w:pPr>
        <w:widowControl/>
        <w:tabs>
          <w:tab w:val="left" w:pos="4536"/>
        </w:tabs>
        <w:spacing w:line="440" w:lineRule="exact"/>
        <w:ind w:firstLineChars="200" w:firstLine="480"/>
        <w:jc w:val="left"/>
        <w:rPr>
          <w:rFonts w:ascii="华文细黑" w:eastAsia="华文细黑" w:hAnsi="华文细黑" w:hint="eastAsia"/>
          <w:sz w:val="24"/>
          <w:szCs w:val="24"/>
        </w:rPr>
      </w:pPr>
      <w:r w:rsidRPr="00263314">
        <w:rPr>
          <w:rFonts w:ascii="华文细黑" w:eastAsia="华文细黑" w:hAnsi="华文细黑" w:hint="eastAsia"/>
          <w:b/>
          <w:sz w:val="24"/>
          <w:szCs w:val="24"/>
        </w:rPr>
        <w:t>到课率100％ 的课程和班级：</w:t>
      </w:r>
      <w:r w:rsidR="009F4704" w:rsidRPr="009F4704">
        <w:rPr>
          <w:rFonts w:ascii="华文细黑" w:eastAsia="华文细黑" w:hAnsi="华文细黑" w:hint="eastAsia"/>
          <w:sz w:val="24"/>
          <w:szCs w:val="24"/>
        </w:rPr>
        <w:t>设计172《空间构成实训A》</w:t>
      </w:r>
      <w:r w:rsidR="009F4704">
        <w:rPr>
          <w:rFonts w:ascii="华文细黑" w:eastAsia="华文细黑" w:hAnsi="华文细黑" w:hint="eastAsia"/>
          <w:sz w:val="24"/>
          <w:szCs w:val="24"/>
        </w:rPr>
        <w:t>。</w:t>
      </w:r>
    </w:p>
    <w:p w:rsidR="009F4704" w:rsidRPr="00EF5509" w:rsidRDefault="00D973F2" w:rsidP="009F4704">
      <w:pPr>
        <w:widowControl/>
        <w:tabs>
          <w:tab w:val="left" w:pos="4536"/>
        </w:tabs>
        <w:spacing w:line="440" w:lineRule="exact"/>
        <w:ind w:firstLineChars="200" w:firstLine="480"/>
        <w:jc w:val="left"/>
        <w:rPr>
          <w:rFonts w:ascii="华文细黑" w:eastAsia="华文细黑" w:hAnsi="华文细黑"/>
          <w:sz w:val="24"/>
          <w:szCs w:val="24"/>
        </w:rPr>
      </w:pPr>
      <w:r w:rsidRPr="00263314">
        <w:rPr>
          <w:rFonts w:ascii="华文细黑" w:eastAsia="华文细黑" w:hAnsi="华文细黑" w:hint="eastAsia"/>
          <w:b/>
          <w:sz w:val="24"/>
          <w:szCs w:val="24"/>
        </w:rPr>
        <w:t>缺课情况：</w:t>
      </w:r>
      <w:r w:rsidR="009F4704" w:rsidRPr="009F4704">
        <w:rPr>
          <w:rFonts w:ascii="华文细黑" w:eastAsia="华文细黑" w:hAnsi="华文细黑" w:hint="eastAsia"/>
          <w:sz w:val="24"/>
          <w:szCs w:val="24"/>
        </w:rPr>
        <w:t>设计161《建筑测绘实训A》请假2人</w:t>
      </w:r>
      <w:r w:rsidR="009F4704">
        <w:rPr>
          <w:rFonts w:ascii="华文细黑" w:eastAsia="华文细黑" w:hAnsi="华文细黑" w:hint="eastAsia"/>
          <w:sz w:val="24"/>
          <w:szCs w:val="24"/>
        </w:rPr>
        <w:t>；</w:t>
      </w:r>
      <w:r w:rsidR="009F4704" w:rsidRPr="009F4704">
        <w:rPr>
          <w:rFonts w:ascii="华文细黑" w:eastAsia="华文细黑" w:hAnsi="华文细黑" w:hint="eastAsia"/>
          <w:sz w:val="24"/>
          <w:szCs w:val="24"/>
        </w:rPr>
        <w:t>装饰162《建筑装饰概预算实训A》请假4人</w:t>
      </w:r>
      <w:r w:rsidR="009F4704">
        <w:rPr>
          <w:rFonts w:ascii="华文细黑" w:eastAsia="华文细黑" w:hAnsi="华文细黑" w:hint="eastAsia"/>
          <w:sz w:val="24"/>
          <w:szCs w:val="24"/>
        </w:rPr>
        <w:t>、</w:t>
      </w:r>
      <w:r w:rsidR="009F4704" w:rsidRPr="009F4704">
        <w:rPr>
          <w:rFonts w:ascii="华文细黑" w:eastAsia="华文细黑" w:hAnsi="华文细黑" w:hint="eastAsia"/>
          <w:sz w:val="24"/>
          <w:szCs w:val="24"/>
        </w:rPr>
        <w:t>缺课5人</w:t>
      </w:r>
      <w:r w:rsidR="009F4704">
        <w:rPr>
          <w:rFonts w:ascii="华文细黑" w:eastAsia="华文细黑" w:hAnsi="华文细黑" w:hint="eastAsia"/>
          <w:sz w:val="24"/>
          <w:szCs w:val="24"/>
        </w:rPr>
        <w:t>。</w:t>
      </w:r>
    </w:p>
    <w:p w:rsidR="0077625C" w:rsidRDefault="0077625C" w:rsidP="0077625C">
      <w:pPr>
        <w:widowControl/>
        <w:tabs>
          <w:tab w:val="left" w:pos="4536"/>
        </w:tabs>
        <w:spacing w:line="440" w:lineRule="exact"/>
        <w:ind w:firstLineChars="200" w:firstLine="480"/>
        <w:jc w:val="left"/>
        <w:rPr>
          <w:rFonts w:ascii="华文细黑" w:eastAsia="华文细黑" w:hAnsi="华文细黑"/>
          <w:b/>
          <w:sz w:val="24"/>
          <w:szCs w:val="24"/>
        </w:rPr>
      </w:pPr>
      <w:r>
        <w:rPr>
          <w:rFonts w:ascii="华文细黑" w:eastAsia="华文细黑" w:hAnsi="华文细黑" w:hint="eastAsia"/>
          <w:b/>
          <w:sz w:val="24"/>
          <w:szCs w:val="24"/>
        </w:rPr>
        <w:t>（4）</w:t>
      </w:r>
      <w:r w:rsidR="009F4704">
        <w:rPr>
          <w:rFonts w:ascii="华文细黑" w:eastAsia="华文细黑" w:hAnsi="华文细黑" w:hint="eastAsia"/>
          <w:b/>
          <w:sz w:val="24"/>
          <w:szCs w:val="24"/>
        </w:rPr>
        <w:t>6</w:t>
      </w:r>
      <w:r w:rsidRPr="004B11B1">
        <w:rPr>
          <w:rFonts w:ascii="华文细黑" w:eastAsia="华文细黑" w:hAnsi="华文细黑" w:hint="eastAsia"/>
          <w:b/>
          <w:sz w:val="24"/>
          <w:szCs w:val="24"/>
        </w:rPr>
        <w:t>月</w:t>
      </w:r>
      <w:r>
        <w:rPr>
          <w:rFonts w:ascii="华文细黑" w:eastAsia="华文细黑" w:hAnsi="华文细黑" w:hint="eastAsia"/>
          <w:b/>
          <w:sz w:val="24"/>
          <w:szCs w:val="24"/>
        </w:rPr>
        <w:t xml:space="preserve"> 2</w:t>
      </w:r>
      <w:r w:rsidR="009F4704">
        <w:rPr>
          <w:rFonts w:ascii="华文细黑" w:eastAsia="华文细黑" w:hAnsi="华文细黑" w:hint="eastAsia"/>
          <w:b/>
          <w:sz w:val="24"/>
          <w:szCs w:val="24"/>
        </w:rPr>
        <w:t>9</w:t>
      </w:r>
      <w:r>
        <w:rPr>
          <w:rFonts w:ascii="华文细黑" w:eastAsia="华文细黑" w:hAnsi="华文细黑" w:hint="eastAsia"/>
          <w:b/>
          <w:sz w:val="24"/>
          <w:szCs w:val="24"/>
        </w:rPr>
        <w:t>日检查情况</w:t>
      </w:r>
    </w:p>
    <w:p w:rsidR="00447FFD" w:rsidRPr="00447FFD" w:rsidRDefault="009F4704" w:rsidP="009F4704">
      <w:pPr>
        <w:widowControl/>
        <w:tabs>
          <w:tab w:val="left" w:pos="4536"/>
        </w:tabs>
        <w:spacing w:line="440" w:lineRule="exact"/>
        <w:ind w:firstLineChars="200" w:firstLine="480"/>
        <w:jc w:val="left"/>
        <w:rPr>
          <w:rFonts w:ascii="华文细黑" w:eastAsia="华文细黑" w:hAnsi="华文细黑"/>
          <w:sz w:val="24"/>
          <w:szCs w:val="24"/>
        </w:rPr>
      </w:pPr>
      <w:r w:rsidRPr="00263314">
        <w:rPr>
          <w:rFonts w:ascii="华文细黑" w:eastAsia="华文细黑" w:hAnsi="华文细黑" w:hint="eastAsia"/>
          <w:b/>
          <w:sz w:val="24"/>
          <w:szCs w:val="24"/>
        </w:rPr>
        <w:t>缺课情况：</w:t>
      </w:r>
      <w:r w:rsidRPr="009F4704">
        <w:rPr>
          <w:rFonts w:ascii="华文细黑" w:eastAsia="华文细黑" w:hAnsi="华文细黑" w:hint="eastAsia"/>
          <w:sz w:val="24"/>
          <w:szCs w:val="24"/>
        </w:rPr>
        <w:t>造价172《专业基础实训》请假1人</w:t>
      </w:r>
      <w:r>
        <w:rPr>
          <w:rFonts w:ascii="华文细黑" w:eastAsia="华文细黑" w:hAnsi="华文细黑" w:hint="eastAsia"/>
          <w:sz w:val="24"/>
          <w:szCs w:val="24"/>
        </w:rPr>
        <w:t>；</w:t>
      </w:r>
      <w:r w:rsidRPr="009F4704">
        <w:rPr>
          <w:rFonts w:ascii="华文细黑" w:eastAsia="华文细黑" w:hAnsi="华文细黑" w:hint="eastAsia"/>
          <w:sz w:val="24"/>
          <w:szCs w:val="24"/>
        </w:rPr>
        <w:t>建工172《专业基础实训B》请假1人</w:t>
      </w:r>
      <w:r>
        <w:rPr>
          <w:rFonts w:ascii="华文细黑" w:eastAsia="华文细黑" w:hAnsi="华文细黑" w:hint="eastAsia"/>
          <w:sz w:val="24"/>
          <w:szCs w:val="24"/>
        </w:rPr>
        <w:t>、</w:t>
      </w:r>
      <w:r w:rsidRPr="009F4704">
        <w:rPr>
          <w:rFonts w:ascii="华文细黑" w:eastAsia="华文细黑" w:hAnsi="华文细黑" w:hint="eastAsia"/>
          <w:sz w:val="24"/>
          <w:szCs w:val="24"/>
        </w:rPr>
        <w:t>迟到7人</w:t>
      </w:r>
      <w:r w:rsidR="00447FFD">
        <w:rPr>
          <w:rFonts w:ascii="华文细黑" w:eastAsia="华文细黑" w:hAnsi="华文细黑" w:hint="eastAsia"/>
          <w:sz w:val="24"/>
          <w:szCs w:val="24"/>
        </w:rPr>
        <w:t>。</w:t>
      </w:r>
    </w:p>
    <w:p w:rsidR="006402A8" w:rsidRDefault="006402A8" w:rsidP="006402A8">
      <w:pPr>
        <w:widowControl/>
        <w:tabs>
          <w:tab w:val="left" w:pos="4536"/>
        </w:tabs>
        <w:spacing w:line="440" w:lineRule="exact"/>
        <w:jc w:val="left"/>
        <w:rPr>
          <w:rFonts w:ascii="华文细黑" w:eastAsia="华文细黑" w:hAnsi="华文细黑"/>
          <w:sz w:val="24"/>
          <w:szCs w:val="24"/>
        </w:rPr>
      </w:pPr>
    </w:p>
    <w:p w:rsidR="006402A8" w:rsidRDefault="006402A8" w:rsidP="006402A8">
      <w:pPr>
        <w:widowControl/>
        <w:tabs>
          <w:tab w:val="left" w:pos="4536"/>
        </w:tabs>
        <w:spacing w:line="360" w:lineRule="auto"/>
        <w:ind w:firstLineChars="50" w:firstLine="161"/>
        <w:jc w:val="left"/>
        <w:rPr>
          <w:rFonts w:ascii="隶书" w:eastAsia="隶书" w:hAnsi="华文细黑"/>
          <w:b/>
          <w:bCs/>
          <w:sz w:val="32"/>
          <w:szCs w:val="32"/>
          <w:shd w:val="pct10" w:color="auto" w:fill="FFFFFF"/>
        </w:rPr>
      </w:pPr>
      <w:r w:rsidRPr="00356DCA">
        <w:rPr>
          <w:rFonts w:ascii="隶书" w:eastAsia="隶书" w:hAnsi="华文细黑" w:hint="eastAsia"/>
          <w:b/>
          <w:bCs/>
          <w:sz w:val="32"/>
          <w:szCs w:val="32"/>
          <w:shd w:val="pct10" w:color="auto" w:fill="FFFFFF"/>
        </w:rPr>
        <w:t>简 讯</w:t>
      </w:r>
    </w:p>
    <w:p w:rsidR="006402A8" w:rsidRPr="00DB202B" w:rsidRDefault="00DB202B" w:rsidP="00DB202B">
      <w:pPr>
        <w:pStyle w:val="a7"/>
        <w:widowControl/>
        <w:numPr>
          <w:ilvl w:val="0"/>
          <w:numId w:val="5"/>
        </w:numPr>
        <w:tabs>
          <w:tab w:val="left" w:pos="4536"/>
        </w:tabs>
        <w:spacing w:line="360" w:lineRule="auto"/>
        <w:ind w:firstLine="480"/>
        <w:jc w:val="left"/>
        <w:rPr>
          <w:rFonts w:ascii="隶书" w:eastAsia="隶书" w:hAnsi="华文细黑" w:hint="eastAsia"/>
          <w:b/>
          <w:bCs/>
          <w:sz w:val="32"/>
          <w:szCs w:val="32"/>
          <w:shd w:val="pct10" w:color="auto" w:fill="FFFFFF"/>
        </w:rPr>
      </w:pPr>
      <w:r w:rsidRPr="00DB202B">
        <w:rPr>
          <w:rFonts w:ascii="华文细黑" w:eastAsia="华文细黑" w:hAnsi="华文细黑" w:hint="eastAsia"/>
          <w:sz w:val="24"/>
          <w:szCs w:val="24"/>
        </w:rPr>
        <w:t>6月4日，由金华市建筑业行业协会监理分会和建工学院联合举办的2018年度金华市监理工程师培训班顺利开班。</w:t>
      </w:r>
    </w:p>
    <w:p w:rsidR="00DB202B" w:rsidRDefault="00DB202B" w:rsidP="00DB202B">
      <w:pPr>
        <w:pStyle w:val="a7"/>
        <w:widowControl/>
        <w:numPr>
          <w:ilvl w:val="0"/>
          <w:numId w:val="5"/>
        </w:numPr>
        <w:tabs>
          <w:tab w:val="left" w:pos="4536"/>
        </w:tabs>
        <w:spacing w:line="360" w:lineRule="auto"/>
        <w:ind w:firstLine="480"/>
        <w:jc w:val="left"/>
        <w:rPr>
          <w:rFonts w:ascii="华文细黑" w:eastAsia="华文细黑" w:hAnsi="华文细黑" w:hint="eastAsia"/>
          <w:sz w:val="24"/>
          <w:szCs w:val="24"/>
        </w:rPr>
      </w:pPr>
      <w:r w:rsidRPr="00DB202B">
        <w:rPr>
          <w:rFonts w:ascii="华文细黑" w:eastAsia="华文细黑" w:hAnsi="华文细黑" w:hint="eastAsia"/>
          <w:sz w:val="24"/>
          <w:szCs w:val="24"/>
        </w:rPr>
        <w:t>6月8日，校党委委员、组织部部长、建工学院党委领导下的院长负责制试点工作领导小组组长邵锦平专程到学院开展党委领导下的院长负责制试点工作调研。学院班子成员、三办一部负责人参加调研活动。</w:t>
      </w:r>
    </w:p>
    <w:p w:rsidR="00F50084" w:rsidRDefault="00F50084" w:rsidP="00F50084">
      <w:pPr>
        <w:pStyle w:val="a7"/>
        <w:widowControl/>
        <w:numPr>
          <w:ilvl w:val="0"/>
          <w:numId w:val="5"/>
        </w:numPr>
        <w:tabs>
          <w:tab w:val="left" w:pos="4536"/>
        </w:tabs>
        <w:spacing w:line="360" w:lineRule="auto"/>
        <w:ind w:firstLine="480"/>
        <w:jc w:val="left"/>
        <w:rPr>
          <w:rFonts w:ascii="华文细黑" w:eastAsia="华文细黑" w:hAnsi="华文细黑" w:hint="eastAsia"/>
          <w:sz w:val="24"/>
          <w:szCs w:val="24"/>
        </w:rPr>
      </w:pPr>
      <w:r w:rsidRPr="00F50084">
        <w:rPr>
          <w:rFonts w:ascii="华文细黑" w:eastAsia="华文细黑" w:hAnsi="华文细黑" w:hint="eastAsia"/>
          <w:sz w:val="24"/>
          <w:szCs w:val="24"/>
        </w:rPr>
        <w:t>6月12日下午，随着裁判一声哨响，金华职业技术学院 “金城杯”教职工男子篮球赛圆满落下帷幕。经过激烈角逐，我院男子篮球队勇夺亚军，</w:t>
      </w:r>
      <w:proofErr w:type="gramStart"/>
      <w:r w:rsidRPr="00F50084">
        <w:rPr>
          <w:rFonts w:ascii="华文细黑" w:eastAsia="华文细黑" w:hAnsi="华文细黑" w:hint="eastAsia"/>
          <w:sz w:val="24"/>
          <w:szCs w:val="24"/>
        </w:rPr>
        <w:t>创类似</w:t>
      </w:r>
      <w:proofErr w:type="gramEnd"/>
      <w:r w:rsidRPr="00F50084">
        <w:rPr>
          <w:rFonts w:ascii="华文细黑" w:eastAsia="华文细黑" w:hAnsi="华文细黑" w:hint="eastAsia"/>
          <w:sz w:val="24"/>
          <w:szCs w:val="24"/>
        </w:rPr>
        <w:t>赛事最好成绩。</w:t>
      </w:r>
    </w:p>
    <w:p w:rsidR="00F50084" w:rsidRDefault="00F50084" w:rsidP="00F50084">
      <w:pPr>
        <w:pStyle w:val="a7"/>
        <w:widowControl/>
        <w:numPr>
          <w:ilvl w:val="0"/>
          <w:numId w:val="5"/>
        </w:numPr>
        <w:tabs>
          <w:tab w:val="left" w:pos="4536"/>
        </w:tabs>
        <w:spacing w:line="360" w:lineRule="auto"/>
        <w:ind w:firstLine="480"/>
        <w:jc w:val="left"/>
        <w:rPr>
          <w:rFonts w:ascii="华文细黑" w:eastAsia="华文细黑" w:hAnsi="华文细黑" w:hint="eastAsia"/>
          <w:sz w:val="24"/>
          <w:szCs w:val="24"/>
        </w:rPr>
      </w:pPr>
      <w:r w:rsidRPr="00F50084">
        <w:rPr>
          <w:rFonts w:ascii="华文细黑" w:eastAsia="华文细黑" w:hAnsi="华文细黑" w:hint="eastAsia"/>
          <w:sz w:val="24"/>
          <w:szCs w:val="24"/>
        </w:rPr>
        <w:t>为深入学习宣传贯彻党的十九大精神，感受新农村建设成果，6月23日建工学院组织全体教职工赴衢州开化</w:t>
      </w:r>
      <w:proofErr w:type="gramStart"/>
      <w:r w:rsidRPr="00F50084">
        <w:rPr>
          <w:rFonts w:ascii="华文细黑" w:eastAsia="华文细黑" w:hAnsi="华文细黑" w:hint="eastAsia"/>
          <w:sz w:val="24"/>
          <w:szCs w:val="24"/>
        </w:rPr>
        <w:t>霞</w:t>
      </w:r>
      <w:proofErr w:type="gramEnd"/>
      <w:r w:rsidRPr="00F50084">
        <w:rPr>
          <w:rFonts w:ascii="华文细黑" w:eastAsia="华文细黑" w:hAnsi="华文细黑" w:hint="eastAsia"/>
          <w:sz w:val="24"/>
          <w:szCs w:val="24"/>
        </w:rPr>
        <w:t>山村开展“</w:t>
      </w:r>
      <w:proofErr w:type="gramStart"/>
      <w:r w:rsidRPr="00F50084">
        <w:rPr>
          <w:rFonts w:ascii="华文细黑" w:eastAsia="华文细黑" w:hAnsi="华文细黑" w:hint="eastAsia"/>
          <w:sz w:val="24"/>
          <w:szCs w:val="24"/>
        </w:rPr>
        <w:t>践行</w:t>
      </w:r>
      <w:proofErr w:type="gramEnd"/>
      <w:r w:rsidRPr="00F50084">
        <w:rPr>
          <w:rFonts w:ascii="华文细黑" w:eastAsia="华文细黑" w:hAnsi="华文细黑" w:hint="eastAsia"/>
          <w:sz w:val="24"/>
          <w:szCs w:val="24"/>
        </w:rPr>
        <w:t>十九大精神，感受新农村变化”活动。</w:t>
      </w:r>
    </w:p>
    <w:p w:rsidR="00F50084" w:rsidRDefault="00F50084" w:rsidP="00F50084">
      <w:pPr>
        <w:pStyle w:val="a7"/>
        <w:widowControl/>
        <w:numPr>
          <w:ilvl w:val="0"/>
          <w:numId w:val="5"/>
        </w:numPr>
        <w:tabs>
          <w:tab w:val="left" w:pos="4536"/>
        </w:tabs>
        <w:spacing w:line="360" w:lineRule="auto"/>
        <w:ind w:firstLine="480"/>
        <w:jc w:val="left"/>
        <w:rPr>
          <w:rFonts w:ascii="华文细黑" w:eastAsia="华文细黑" w:hAnsi="华文细黑" w:hint="eastAsia"/>
          <w:sz w:val="24"/>
          <w:szCs w:val="24"/>
        </w:rPr>
      </w:pPr>
      <w:r w:rsidRPr="00F50084">
        <w:rPr>
          <w:rFonts w:ascii="华文细黑" w:eastAsia="华文细黑" w:hAnsi="华文细黑" w:hint="eastAsia"/>
          <w:sz w:val="24"/>
          <w:szCs w:val="24"/>
        </w:rPr>
        <w:t>6月22日上午，浙江建设职业技术学院</w:t>
      </w:r>
      <w:proofErr w:type="gramStart"/>
      <w:r w:rsidRPr="00F50084">
        <w:rPr>
          <w:rFonts w:ascii="华文细黑" w:eastAsia="华文细黑" w:hAnsi="华文细黑" w:hint="eastAsia"/>
          <w:sz w:val="24"/>
          <w:szCs w:val="24"/>
        </w:rPr>
        <w:t>省特色</w:t>
      </w:r>
      <w:proofErr w:type="gramEnd"/>
      <w:r w:rsidRPr="00F50084">
        <w:rPr>
          <w:rFonts w:ascii="华文细黑" w:eastAsia="华文细黑" w:hAnsi="华文细黑" w:hint="eastAsia"/>
          <w:sz w:val="24"/>
          <w:szCs w:val="24"/>
        </w:rPr>
        <w:t>专业（建筑设计专业）建设团队成员李俊等一行三人来我院考察交流，院长郑朝灿、办公室、教科办负责人、建筑设计专业教师陪同。</w:t>
      </w:r>
    </w:p>
    <w:p w:rsidR="00F50084" w:rsidRDefault="00F50084" w:rsidP="00F50084">
      <w:pPr>
        <w:pStyle w:val="a7"/>
        <w:widowControl/>
        <w:numPr>
          <w:ilvl w:val="0"/>
          <w:numId w:val="5"/>
        </w:numPr>
        <w:tabs>
          <w:tab w:val="left" w:pos="4536"/>
        </w:tabs>
        <w:spacing w:line="360" w:lineRule="auto"/>
        <w:ind w:firstLine="480"/>
        <w:jc w:val="left"/>
        <w:rPr>
          <w:rFonts w:ascii="华文细黑" w:eastAsia="华文细黑" w:hAnsi="华文细黑" w:hint="eastAsia"/>
          <w:sz w:val="24"/>
          <w:szCs w:val="24"/>
        </w:rPr>
      </w:pPr>
      <w:r w:rsidRPr="00F50084">
        <w:rPr>
          <w:rFonts w:ascii="华文细黑" w:eastAsia="华文细黑" w:hAnsi="华文细黑" w:hint="eastAsia"/>
          <w:sz w:val="24"/>
          <w:szCs w:val="24"/>
        </w:rPr>
        <w:lastRenderedPageBreak/>
        <w:t>6月26日下午，杭州市建设职业学校书记骆中成带领40余人来我院考察交流，院长郑朝灿、办公室、教科办、学工办、</w:t>
      </w:r>
      <w:proofErr w:type="gramStart"/>
      <w:r w:rsidRPr="00F50084">
        <w:rPr>
          <w:rFonts w:ascii="华文细黑" w:eastAsia="华文细黑" w:hAnsi="华文细黑" w:hint="eastAsia"/>
          <w:sz w:val="24"/>
          <w:szCs w:val="24"/>
        </w:rPr>
        <w:t>继教部</w:t>
      </w:r>
      <w:proofErr w:type="gramEnd"/>
      <w:r w:rsidRPr="00F50084">
        <w:rPr>
          <w:rFonts w:ascii="华文细黑" w:eastAsia="华文细黑" w:hAnsi="华文细黑" w:hint="eastAsia"/>
          <w:sz w:val="24"/>
          <w:szCs w:val="24"/>
        </w:rPr>
        <w:t>负责人出席了座谈交流活动。</w:t>
      </w:r>
    </w:p>
    <w:p w:rsidR="00F50084" w:rsidRPr="00DB202B" w:rsidRDefault="00F50084" w:rsidP="00F50084">
      <w:pPr>
        <w:pStyle w:val="a7"/>
        <w:widowControl/>
        <w:numPr>
          <w:ilvl w:val="0"/>
          <w:numId w:val="5"/>
        </w:numPr>
        <w:tabs>
          <w:tab w:val="left" w:pos="4536"/>
        </w:tabs>
        <w:spacing w:line="360" w:lineRule="auto"/>
        <w:ind w:firstLine="480"/>
        <w:jc w:val="left"/>
        <w:rPr>
          <w:rFonts w:ascii="华文细黑" w:eastAsia="华文细黑" w:hAnsi="华文细黑"/>
          <w:sz w:val="24"/>
          <w:szCs w:val="24"/>
        </w:rPr>
      </w:pPr>
      <w:r w:rsidRPr="00F50084">
        <w:rPr>
          <w:rFonts w:ascii="华文细黑" w:eastAsia="华文细黑" w:hAnsi="华文细黑" w:hint="eastAsia"/>
          <w:sz w:val="24"/>
          <w:szCs w:val="24"/>
        </w:rPr>
        <w:t>7月2日，由</w:t>
      </w:r>
      <w:proofErr w:type="gramStart"/>
      <w:r w:rsidRPr="00F50084">
        <w:rPr>
          <w:rFonts w:ascii="华文细黑" w:eastAsia="华文细黑" w:hAnsi="华文细黑" w:hint="eastAsia"/>
          <w:sz w:val="24"/>
          <w:szCs w:val="24"/>
        </w:rPr>
        <w:t>婺</w:t>
      </w:r>
      <w:proofErr w:type="gramEnd"/>
      <w:r w:rsidRPr="00F50084">
        <w:rPr>
          <w:rFonts w:ascii="华文细黑" w:eastAsia="华文细黑" w:hAnsi="华文细黑" w:hint="eastAsia"/>
          <w:sz w:val="24"/>
          <w:szCs w:val="24"/>
        </w:rPr>
        <w:t>城区组织部、团委、农办与我院联合举办的</w:t>
      </w:r>
      <w:proofErr w:type="gramStart"/>
      <w:r w:rsidRPr="00F50084">
        <w:rPr>
          <w:rFonts w:ascii="华文细黑" w:eastAsia="华文细黑" w:hAnsi="华文细黑" w:hint="eastAsia"/>
          <w:sz w:val="24"/>
          <w:szCs w:val="24"/>
        </w:rPr>
        <w:t>婺</w:t>
      </w:r>
      <w:proofErr w:type="gramEnd"/>
      <w:r w:rsidRPr="00F50084">
        <w:rPr>
          <w:rFonts w:ascii="华文细黑" w:eastAsia="华文细黑" w:hAnsi="华文细黑" w:hint="eastAsia"/>
          <w:sz w:val="24"/>
          <w:szCs w:val="24"/>
        </w:rPr>
        <w:t>城区第一期红领新青年培训班顺利开班。学校党委委员、组织部部长邵锦平，</w:t>
      </w:r>
      <w:proofErr w:type="gramStart"/>
      <w:r w:rsidRPr="00F50084">
        <w:rPr>
          <w:rFonts w:ascii="华文细黑" w:eastAsia="华文细黑" w:hAnsi="华文细黑" w:hint="eastAsia"/>
          <w:sz w:val="24"/>
          <w:szCs w:val="24"/>
        </w:rPr>
        <w:t>婺</w:t>
      </w:r>
      <w:proofErr w:type="gramEnd"/>
      <w:r w:rsidRPr="00F50084">
        <w:rPr>
          <w:rFonts w:ascii="华文细黑" w:eastAsia="华文细黑" w:hAnsi="华文细黑" w:hint="eastAsia"/>
          <w:sz w:val="24"/>
          <w:szCs w:val="24"/>
        </w:rPr>
        <w:t>城区委常委、组织部长徐妙芳，学院党委负责人，</w:t>
      </w:r>
      <w:proofErr w:type="gramStart"/>
      <w:r w:rsidRPr="00F50084">
        <w:rPr>
          <w:rFonts w:ascii="华文细黑" w:eastAsia="华文细黑" w:hAnsi="华文细黑" w:hint="eastAsia"/>
          <w:sz w:val="24"/>
          <w:szCs w:val="24"/>
        </w:rPr>
        <w:t>婺</w:t>
      </w:r>
      <w:proofErr w:type="gramEnd"/>
      <w:r w:rsidRPr="00F50084">
        <w:rPr>
          <w:rFonts w:ascii="华文细黑" w:eastAsia="华文细黑" w:hAnsi="华文细黑" w:hint="eastAsia"/>
          <w:sz w:val="24"/>
          <w:szCs w:val="24"/>
        </w:rPr>
        <w:t>城区委相关人员及87名学员参加了开班仪式。</w:t>
      </w:r>
    </w:p>
    <w:bookmarkStart w:id="0" w:name="_GoBack"/>
    <w:bookmarkEnd w:id="0"/>
    <w:p w:rsidR="006546AA" w:rsidRDefault="005D6749">
      <w:pPr>
        <w:rPr>
          <w:rFonts w:ascii="仿宋_GB2312" w:eastAsia="仿宋_GB2312" w:hAnsi="宋体" w:cs="宋体"/>
          <w:kern w:val="0"/>
          <w:sz w:val="24"/>
          <w:szCs w:val="24"/>
        </w:rPr>
      </w:pPr>
      <w:r>
        <w:rPr>
          <w:rFonts w:ascii="仿宋_GB2312" w:eastAsia="仿宋_GB2312" w:hAnsi="宋体" w:cs="宋体"/>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151765</wp:posOffset>
                </wp:positionV>
                <wp:extent cx="5374005" cy="10795"/>
                <wp:effectExtent l="0" t="0" r="17145" b="27305"/>
                <wp:wrapNone/>
                <wp:docPr id="2" name="直接连接符 2"/>
                <wp:cNvGraphicFramePr/>
                <a:graphic xmlns:a="http://schemas.openxmlformats.org/drawingml/2006/main">
                  <a:graphicData uri="http://schemas.microsoft.com/office/word/2010/wordprocessingShape">
                    <wps:wsp>
                      <wps:cNvCnPr/>
                      <wps:spPr>
                        <a:xfrm>
                          <a:off x="0" y="0"/>
                          <a:ext cx="5374005" cy="10795"/>
                        </a:xfrm>
                        <a:prstGeom prst="line">
                          <a:avLst/>
                        </a:prstGeom>
                        <a:ln w="19050" cap="flat" cmpd="sng">
                          <a:solidFill>
                            <a:srgbClr val="000000">
                              <a:alpha val="100000"/>
                            </a:srgbClr>
                          </a:solidFill>
                          <a:prstDash val="solid"/>
                          <a:round/>
                          <a:headEnd type="none" w="med" len="med"/>
                          <a:tailEnd type="none" w="med" len="med"/>
                        </a:ln>
                      </wps:spPr>
                      <wps:bodyPr/>
                    </wps:wsp>
                  </a:graphicData>
                </a:graphic>
              </wp:anchor>
            </w:drawing>
          </mc:Choice>
          <mc:Fallback xmlns:w15="http://schemas.microsoft.com/office/word/2012/wordml">
            <w:pict>
              <v:line w14:anchorId="1CAE84A3"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1pt,11.95pt" to="439.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" strokeweight="1.5pt"/>
            </w:pict>
          </mc:Fallback>
        </mc:AlternateContent>
      </w:r>
      <w:r>
        <w:rPr>
          <w:rFonts w:ascii="仿宋_GB2312" w:eastAsia="仿宋_GB2312" w:hAnsi="宋体" w:cs="宋体"/>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137795</wp:posOffset>
                </wp:positionH>
                <wp:positionV relativeFrom="paragraph">
                  <wp:posOffset>789305</wp:posOffset>
                </wp:positionV>
                <wp:extent cx="5374005" cy="10795"/>
                <wp:effectExtent l="0" t="9525" r="17145" b="17780"/>
                <wp:wrapNone/>
                <wp:docPr id="1" name="直接连接符 1"/>
                <wp:cNvGraphicFramePr/>
                <a:graphic xmlns:a="http://schemas.openxmlformats.org/drawingml/2006/main">
                  <a:graphicData uri="http://schemas.microsoft.com/office/word/2010/wordprocessingShape">
                    <wps:wsp>
                      <wps:cNvCnPr/>
                      <wps:spPr>
                        <a:xfrm>
                          <a:off x="0" y="0"/>
                          <a:ext cx="5374005" cy="10795"/>
                        </a:xfrm>
                        <a:prstGeom prst="line">
                          <a:avLst/>
                        </a:prstGeom>
                        <a:ln w="19050" cap="flat" cmpd="sng">
                          <a:solidFill>
                            <a:srgbClr val="000000">
                              <a:alpha val="100000"/>
                            </a:srgbClr>
                          </a:solidFill>
                          <a:prstDash val="solid"/>
                          <a:round/>
                          <a:headEnd type="none" w="med" len="med"/>
                          <a:tailEnd type="none" w="med" len="med"/>
                        </a:ln>
                      </wps:spPr>
                      <wps:bodyPr/>
                    </wps:wsp>
                  </a:graphicData>
                </a:graphic>
              </wp:anchor>
            </w:drawing>
          </mc:Choice>
          <mc:Fallback xmlns:w15="http://schemas.microsoft.com/office/word/2012/wordml">
            <w:pict>
              <v:line w14:anchorId="67677E6F"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0.85pt,62.15pt" to="43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" strokeweight="1.5pt"/>
            </w:pict>
          </mc:Fallback>
        </mc:AlternateContent>
      </w:r>
    </w:p>
    <w:p w:rsidR="006546AA" w:rsidRDefault="005D6749">
      <w:pPr>
        <w:spacing w:line="360" w:lineRule="exact"/>
        <w:ind w:firstLineChars="200" w:firstLine="482"/>
        <w:rPr>
          <w:rFonts w:ascii="宋体" w:hAnsi="宋体"/>
          <w:b/>
          <w:bCs/>
          <w:sz w:val="24"/>
          <w:szCs w:val="24"/>
        </w:rPr>
      </w:pPr>
      <w:r>
        <w:rPr>
          <w:rFonts w:ascii="宋体" w:hAnsi="宋体" w:hint="eastAsia"/>
          <w:b/>
          <w:bCs/>
          <w:sz w:val="24"/>
          <w:szCs w:val="24"/>
        </w:rPr>
        <w:t>主送：院领导、各部门、各</w:t>
      </w:r>
      <w:r w:rsidR="003230AC">
        <w:rPr>
          <w:rFonts w:ascii="宋体" w:hAnsi="宋体" w:hint="eastAsia"/>
          <w:b/>
          <w:bCs/>
          <w:sz w:val="24"/>
          <w:szCs w:val="24"/>
        </w:rPr>
        <w:t>专业</w:t>
      </w:r>
    </w:p>
    <w:p w:rsidR="006546AA" w:rsidRDefault="005D6749">
      <w:pPr>
        <w:spacing w:line="360" w:lineRule="exact"/>
        <w:ind w:firstLineChars="200" w:firstLine="482"/>
        <w:rPr>
          <w:rFonts w:ascii="宋体" w:hAnsi="宋体"/>
          <w:b/>
          <w:bCs/>
          <w:sz w:val="24"/>
          <w:szCs w:val="24"/>
        </w:rPr>
      </w:pPr>
      <w:r>
        <w:rPr>
          <w:rFonts w:ascii="宋体" w:hAnsi="宋体" w:hint="eastAsia"/>
          <w:b/>
          <w:bCs/>
          <w:sz w:val="24"/>
          <w:szCs w:val="24"/>
        </w:rPr>
        <w:t>报送：总院教务处、督导处</w:t>
      </w:r>
    </w:p>
    <w:p w:rsidR="006546AA" w:rsidRDefault="006546AA">
      <w:pPr>
        <w:rPr>
          <w:rFonts w:ascii="宋体" w:hAnsi="宋体"/>
          <w:bCs/>
          <w:sz w:val="24"/>
          <w:szCs w:val="24"/>
        </w:rPr>
      </w:pPr>
    </w:p>
    <w:p w:rsidR="006546AA" w:rsidRPr="00CC2283" w:rsidRDefault="00087443" w:rsidP="00554B37">
      <w:pPr>
        <w:rPr>
          <w:rFonts w:ascii="宋体" w:hAnsi="宋体"/>
          <w:bCs/>
          <w:sz w:val="24"/>
          <w:szCs w:val="24"/>
        </w:rPr>
      </w:pPr>
      <w:r>
        <w:rPr>
          <w:rFonts w:ascii="宋体" w:hAnsi="宋体" w:hint="eastAsia"/>
          <w:bCs/>
          <w:sz w:val="24"/>
          <w:szCs w:val="24"/>
        </w:rPr>
        <w:t>编辑：骆张航之</w:t>
      </w:r>
      <w:r w:rsidR="00544082">
        <w:rPr>
          <w:rFonts w:ascii="宋体" w:hAnsi="宋体" w:hint="eastAsia"/>
          <w:bCs/>
          <w:sz w:val="24"/>
          <w:szCs w:val="24"/>
        </w:rPr>
        <w:t xml:space="preserve">        </w:t>
      </w:r>
      <w:r w:rsidR="005D6749">
        <w:rPr>
          <w:rFonts w:ascii="宋体" w:hAnsi="宋体" w:hint="eastAsia"/>
          <w:bCs/>
          <w:sz w:val="24"/>
          <w:szCs w:val="24"/>
        </w:rPr>
        <w:t xml:space="preserve"> </w:t>
      </w:r>
      <w:r w:rsidR="00544082">
        <w:rPr>
          <w:rFonts w:ascii="宋体" w:hAnsi="宋体" w:hint="eastAsia"/>
          <w:bCs/>
          <w:sz w:val="24"/>
          <w:szCs w:val="24"/>
        </w:rPr>
        <w:t>初</w:t>
      </w:r>
      <w:r w:rsidR="005D6749">
        <w:rPr>
          <w:rFonts w:ascii="宋体" w:hAnsi="宋体" w:hint="eastAsia"/>
          <w:bCs/>
          <w:sz w:val="24"/>
          <w:szCs w:val="24"/>
        </w:rPr>
        <w:t>核：</w:t>
      </w:r>
      <w:proofErr w:type="gramStart"/>
      <w:r w:rsidR="005D6749">
        <w:rPr>
          <w:rFonts w:ascii="宋体" w:hAnsi="宋体" w:hint="eastAsia"/>
          <w:bCs/>
          <w:sz w:val="24"/>
          <w:szCs w:val="24"/>
        </w:rPr>
        <w:t>傅双燕</w:t>
      </w:r>
      <w:proofErr w:type="gramEnd"/>
      <w:r w:rsidR="005D6749">
        <w:rPr>
          <w:rFonts w:ascii="宋体" w:hAnsi="宋体" w:hint="eastAsia"/>
          <w:bCs/>
          <w:sz w:val="24"/>
          <w:szCs w:val="24"/>
        </w:rPr>
        <w:t xml:space="preserve"> </w:t>
      </w:r>
      <w:r w:rsidR="00544082">
        <w:rPr>
          <w:rFonts w:ascii="宋体" w:hAnsi="宋体" w:hint="eastAsia"/>
          <w:bCs/>
          <w:sz w:val="24"/>
          <w:szCs w:val="24"/>
        </w:rPr>
        <w:t xml:space="preserve">     </w:t>
      </w:r>
      <w:r w:rsidR="005D6749">
        <w:rPr>
          <w:rFonts w:ascii="宋体" w:hAnsi="宋体" w:hint="eastAsia"/>
          <w:bCs/>
          <w:sz w:val="24"/>
          <w:szCs w:val="24"/>
        </w:rPr>
        <w:t xml:space="preserve">   </w:t>
      </w:r>
      <w:r w:rsidR="00544082">
        <w:rPr>
          <w:rFonts w:ascii="宋体" w:hAnsi="宋体" w:hint="eastAsia"/>
          <w:bCs/>
          <w:sz w:val="24"/>
          <w:szCs w:val="24"/>
        </w:rPr>
        <w:t>复审：汪绍洪</w:t>
      </w:r>
      <w:r w:rsidR="00B2187B">
        <w:rPr>
          <w:rFonts w:ascii="宋体" w:hAnsi="宋体" w:hint="eastAsia"/>
          <w:bCs/>
          <w:sz w:val="24"/>
          <w:szCs w:val="24"/>
        </w:rPr>
        <w:t xml:space="preserve">       </w:t>
      </w:r>
      <w:r w:rsidR="003F0BA2">
        <w:rPr>
          <w:rFonts w:ascii="宋体" w:hAnsi="宋体" w:hint="eastAsia"/>
          <w:bCs/>
          <w:sz w:val="24"/>
          <w:szCs w:val="24"/>
        </w:rPr>
        <w:t>审定：郑朝灿</w:t>
      </w:r>
    </w:p>
    <w:sectPr w:rsidR="006546AA" w:rsidRPr="00CC2283" w:rsidSect="00A96472">
      <w:footerReference w:type="even" r:id="rId10"/>
      <w:footerReference w:type="default" r:id="rId11"/>
      <w:headerReference w:type="first" r:id="rId12"/>
      <w:pgSz w:w="11907" w:h="16840"/>
      <w:pgMar w:top="1418" w:right="1275" w:bottom="1418" w:left="1560" w:header="851" w:footer="567" w:gutter="0"/>
      <w:pgNumType w:start="0"/>
      <w:cols w:space="720"/>
      <w:titlePg/>
      <w:docGrid w:linePitch="312" w:charSpace="1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DE" w:rsidRDefault="00B409DE">
      <w:r>
        <w:separator/>
      </w:r>
    </w:p>
  </w:endnote>
  <w:endnote w:type="continuationSeparator" w:id="0">
    <w:p w:rsidR="00B409DE" w:rsidRDefault="00B4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AA" w:rsidRDefault="005D6749">
    <w:pPr>
      <w:pStyle w:val="a3"/>
      <w:framePr w:wrap="around" w:vAnchor="text" w:hAnchor="margin" w:xAlign="center" w:y="1"/>
      <w:rPr>
        <w:rStyle w:val="12"/>
      </w:rPr>
    </w:pPr>
    <w:r>
      <w:fldChar w:fldCharType="begin"/>
    </w:r>
    <w:r>
      <w:rPr>
        <w:rStyle w:val="12"/>
      </w:rPr>
      <w:instrText xml:space="preserve">PAGE  </w:instrText>
    </w:r>
    <w:r>
      <w:fldChar w:fldCharType="end"/>
    </w:r>
  </w:p>
  <w:p w:rsidR="006546AA" w:rsidRDefault="006546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AA" w:rsidRDefault="005D6749">
    <w:pPr>
      <w:pStyle w:val="a3"/>
      <w:framePr w:wrap="around" w:vAnchor="text" w:hAnchor="margin" w:xAlign="center" w:y="1"/>
      <w:rPr>
        <w:rStyle w:val="12"/>
      </w:rPr>
    </w:pPr>
    <w:r>
      <w:fldChar w:fldCharType="begin"/>
    </w:r>
    <w:r>
      <w:rPr>
        <w:rStyle w:val="12"/>
      </w:rPr>
      <w:instrText xml:space="preserve">PAGE  </w:instrText>
    </w:r>
    <w:r>
      <w:fldChar w:fldCharType="separate"/>
    </w:r>
    <w:r w:rsidR="0018479E">
      <w:rPr>
        <w:rStyle w:val="12"/>
        <w:noProof/>
      </w:rPr>
      <w:t>6</w:t>
    </w:r>
    <w:r>
      <w:fldChar w:fldCharType="end"/>
    </w:r>
  </w:p>
  <w:p w:rsidR="00CF7A76" w:rsidRDefault="00CF7A76" w:rsidP="00CF7A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DE" w:rsidRDefault="00B409DE">
      <w:r>
        <w:separator/>
      </w:r>
    </w:p>
  </w:footnote>
  <w:footnote w:type="continuationSeparator" w:id="0">
    <w:p w:rsidR="00B409DE" w:rsidRDefault="00B40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AA" w:rsidRDefault="006546A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CCD"/>
    <w:multiLevelType w:val="hybridMultilevel"/>
    <w:tmpl w:val="B5480A6E"/>
    <w:lvl w:ilvl="0" w:tplc="44B8D92A">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
    <w:nsid w:val="28660548"/>
    <w:multiLevelType w:val="hybridMultilevel"/>
    <w:tmpl w:val="2236BBE4"/>
    <w:lvl w:ilvl="0" w:tplc="0452035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DF54839"/>
    <w:multiLevelType w:val="hybridMultilevel"/>
    <w:tmpl w:val="31D28E92"/>
    <w:lvl w:ilvl="0" w:tplc="7F52CE48">
      <w:start w:val="1"/>
      <w:numFmt w:val="decimal"/>
      <w:suff w:val="space"/>
      <w:lvlText w:val="%1."/>
      <w:lvlJc w:val="left"/>
      <w:pPr>
        <w:ind w:left="0" w:firstLine="0"/>
      </w:pPr>
      <w:rPr>
        <w:rFonts w:ascii="华文细黑" w:eastAsia="华文细黑"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38691D"/>
    <w:multiLevelType w:val="hybridMultilevel"/>
    <w:tmpl w:val="14C8A0FC"/>
    <w:lvl w:ilvl="0" w:tplc="30D6ED6E">
      <w:start w:val="1"/>
      <w:numFmt w:val="decimal"/>
      <w:lvlText w:val="%1."/>
      <w:lvlJc w:val="left"/>
      <w:pPr>
        <w:ind w:left="2345"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4">
    <w:nsid w:val="76380AAC"/>
    <w:multiLevelType w:val="hybridMultilevel"/>
    <w:tmpl w:val="CABC0FDE"/>
    <w:lvl w:ilvl="0" w:tplc="400A246C">
      <w:start w:val="1"/>
      <w:numFmt w:val="decimal"/>
      <w:lvlText w:val="%1."/>
      <w:lvlJc w:val="left"/>
      <w:pPr>
        <w:ind w:left="1695" w:hanging="735"/>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49" strokecolor="#446188">
      <v:fill angle="90" type="gradient">
        <o:fill v:ext="view" type="gradientUnscaled"/>
      </v:fill>
      <v:stroke color="#446188" weight="2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AA"/>
    <w:rsid w:val="0000313C"/>
    <w:rsid w:val="000037B1"/>
    <w:rsid w:val="0000756A"/>
    <w:rsid w:val="0001295A"/>
    <w:rsid w:val="00021085"/>
    <w:rsid w:val="000218EB"/>
    <w:rsid w:val="00022836"/>
    <w:rsid w:val="00035AB8"/>
    <w:rsid w:val="0003750B"/>
    <w:rsid w:val="0004005D"/>
    <w:rsid w:val="00042B03"/>
    <w:rsid w:val="00046872"/>
    <w:rsid w:val="00054518"/>
    <w:rsid w:val="00062C52"/>
    <w:rsid w:val="00064BFA"/>
    <w:rsid w:val="0007160B"/>
    <w:rsid w:val="000742D3"/>
    <w:rsid w:val="00085318"/>
    <w:rsid w:val="00087443"/>
    <w:rsid w:val="00092B07"/>
    <w:rsid w:val="00093862"/>
    <w:rsid w:val="000B14E8"/>
    <w:rsid w:val="000D3DC0"/>
    <w:rsid w:val="000D5B7F"/>
    <w:rsid w:val="000D5C03"/>
    <w:rsid w:val="000E00D1"/>
    <w:rsid w:val="000E7279"/>
    <w:rsid w:val="000E77AC"/>
    <w:rsid w:val="000F4290"/>
    <w:rsid w:val="000F6B56"/>
    <w:rsid w:val="001030BF"/>
    <w:rsid w:val="00103796"/>
    <w:rsid w:val="00103AE1"/>
    <w:rsid w:val="00114260"/>
    <w:rsid w:val="001146CF"/>
    <w:rsid w:val="001166C5"/>
    <w:rsid w:val="00124997"/>
    <w:rsid w:val="0012703D"/>
    <w:rsid w:val="001323CB"/>
    <w:rsid w:val="00135324"/>
    <w:rsid w:val="001367AE"/>
    <w:rsid w:val="001516BE"/>
    <w:rsid w:val="00153CB6"/>
    <w:rsid w:val="00155CA1"/>
    <w:rsid w:val="00160597"/>
    <w:rsid w:val="00162753"/>
    <w:rsid w:val="001640C4"/>
    <w:rsid w:val="00176334"/>
    <w:rsid w:val="001816DB"/>
    <w:rsid w:val="0018479E"/>
    <w:rsid w:val="0018608C"/>
    <w:rsid w:val="001932E3"/>
    <w:rsid w:val="001932FB"/>
    <w:rsid w:val="001942E9"/>
    <w:rsid w:val="001946EE"/>
    <w:rsid w:val="00195CE2"/>
    <w:rsid w:val="001A1A25"/>
    <w:rsid w:val="001B6297"/>
    <w:rsid w:val="001B7A85"/>
    <w:rsid w:val="001D0A93"/>
    <w:rsid w:val="001D19A2"/>
    <w:rsid w:val="001D2E47"/>
    <w:rsid w:val="001D3064"/>
    <w:rsid w:val="001F144C"/>
    <w:rsid w:val="001F19CF"/>
    <w:rsid w:val="001F31F5"/>
    <w:rsid w:val="001F6B33"/>
    <w:rsid w:val="00201D63"/>
    <w:rsid w:val="00213771"/>
    <w:rsid w:val="00216634"/>
    <w:rsid w:val="00216FDC"/>
    <w:rsid w:val="002170F8"/>
    <w:rsid w:val="002208FF"/>
    <w:rsid w:val="002223AD"/>
    <w:rsid w:val="00223CB0"/>
    <w:rsid w:val="002260EB"/>
    <w:rsid w:val="00227016"/>
    <w:rsid w:val="00227543"/>
    <w:rsid w:val="0023398D"/>
    <w:rsid w:val="00244929"/>
    <w:rsid w:val="00246CA6"/>
    <w:rsid w:val="0025007E"/>
    <w:rsid w:val="0025282D"/>
    <w:rsid w:val="00253118"/>
    <w:rsid w:val="00260654"/>
    <w:rsid w:val="00263314"/>
    <w:rsid w:val="00263B08"/>
    <w:rsid w:val="0026744D"/>
    <w:rsid w:val="0027538D"/>
    <w:rsid w:val="00281C74"/>
    <w:rsid w:val="00282E99"/>
    <w:rsid w:val="002838CA"/>
    <w:rsid w:val="00283DFE"/>
    <w:rsid w:val="00285A97"/>
    <w:rsid w:val="002903F9"/>
    <w:rsid w:val="00290531"/>
    <w:rsid w:val="002913D8"/>
    <w:rsid w:val="00292D94"/>
    <w:rsid w:val="00292EAD"/>
    <w:rsid w:val="002A49C9"/>
    <w:rsid w:val="002A5188"/>
    <w:rsid w:val="002A5F1C"/>
    <w:rsid w:val="002A682A"/>
    <w:rsid w:val="002A6AAB"/>
    <w:rsid w:val="002A79D9"/>
    <w:rsid w:val="002B0322"/>
    <w:rsid w:val="002B3CA1"/>
    <w:rsid w:val="002B49F5"/>
    <w:rsid w:val="002B4C10"/>
    <w:rsid w:val="002C14AE"/>
    <w:rsid w:val="002C41B8"/>
    <w:rsid w:val="002C43CA"/>
    <w:rsid w:val="002C6100"/>
    <w:rsid w:val="002D0D24"/>
    <w:rsid w:val="002D58EB"/>
    <w:rsid w:val="002D6721"/>
    <w:rsid w:val="002E14D9"/>
    <w:rsid w:val="002E5347"/>
    <w:rsid w:val="002F70B8"/>
    <w:rsid w:val="002F7395"/>
    <w:rsid w:val="00301C7D"/>
    <w:rsid w:val="0030412C"/>
    <w:rsid w:val="00310E37"/>
    <w:rsid w:val="00311C42"/>
    <w:rsid w:val="00311DB5"/>
    <w:rsid w:val="00314416"/>
    <w:rsid w:val="00321F5C"/>
    <w:rsid w:val="003230AC"/>
    <w:rsid w:val="003276A4"/>
    <w:rsid w:val="00327F9B"/>
    <w:rsid w:val="00332A4C"/>
    <w:rsid w:val="00332CD1"/>
    <w:rsid w:val="00341A6C"/>
    <w:rsid w:val="00356DCA"/>
    <w:rsid w:val="0036394C"/>
    <w:rsid w:val="00365E3A"/>
    <w:rsid w:val="003665F4"/>
    <w:rsid w:val="00372E4C"/>
    <w:rsid w:val="00392516"/>
    <w:rsid w:val="00392A2F"/>
    <w:rsid w:val="00394173"/>
    <w:rsid w:val="00397C91"/>
    <w:rsid w:val="003A1E1C"/>
    <w:rsid w:val="003A37D9"/>
    <w:rsid w:val="003B09F4"/>
    <w:rsid w:val="003B1DC8"/>
    <w:rsid w:val="003B30BD"/>
    <w:rsid w:val="003B40CB"/>
    <w:rsid w:val="003C0F08"/>
    <w:rsid w:val="003D0010"/>
    <w:rsid w:val="003D0BE6"/>
    <w:rsid w:val="003D12F4"/>
    <w:rsid w:val="003D56E7"/>
    <w:rsid w:val="003F0BA2"/>
    <w:rsid w:val="003F6A2C"/>
    <w:rsid w:val="003F7440"/>
    <w:rsid w:val="003F7C01"/>
    <w:rsid w:val="00404AD9"/>
    <w:rsid w:val="004059CF"/>
    <w:rsid w:val="00410AA6"/>
    <w:rsid w:val="00411C6F"/>
    <w:rsid w:val="004121CC"/>
    <w:rsid w:val="004155B0"/>
    <w:rsid w:val="004172D4"/>
    <w:rsid w:val="00422CCC"/>
    <w:rsid w:val="00423817"/>
    <w:rsid w:val="00435ADD"/>
    <w:rsid w:val="004436F2"/>
    <w:rsid w:val="00447FFD"/>
    <w:rsid w:val="00451EC2"/>
    <w:rsid w:val="00453886"/>
    <w:rsid w:val="0046406C"/>
    <w:rsid w:val="00465988"/>
    <w:rsid w:val="00466EFD"/>
    <w:rsid w:val="00467079"/>
    <w:rsid w:val="0046742E"/>
    <w:rsid w:val="00474500"/>
    <w:rsid w:val="00476B7B"/>
    <w:rsid w:val="00480737"/>
    <w:rsid w:val="00481506"/>
    <w:rsid w:val="00481E6A"/>
    <w:rsid w:val="00481FA8"/>
    <w:rsid w:val="004834C1"/>
    <w:rsid w:val="00483729"/>
    <w:rsid w:val="00493C93"/>
    <w:rsid w:val="00494481"/>
    <w:rsid w:val="00494ABA"/>
    <w:rsid w:val="0049578A"/>
    <w:rsid w:val="004A279D"/>
    <w:rsid w:val="004A3054"/>
    <w:rsid w:val="004A5794"/>
    <w:rsid w:val="004A7E5B"/>
    <w:rsid w:val="004B11B1"/>
    <w:rsid w:val="004C7C74"/>
    <w:rsid w:val="004D2D73"/>
    <w:rsid w:val="004F4F5F"/>
    <w:rsid w:val="00504148"/>
    <w:rsid w:val="00504E32"/>
    <w:rsid w:val="00505C8E"/>
    <w:rsid w:val="00506993"/>
    <w:rsid w:val="0051197C"/>
    <w:rsid w:val="0051309B"/>
    <w:rsid w:val="00514A32"/>
    <w:rsid w:val="00516D5F"/>
    <w:rsid w:val="0052039B"/>
    <w:rsid w:val="00530142"/>
    <w:rsid w:val="00537424"/>
    <w:rsid w:val="00544082"/>
    <w:rsid w:val="0055097E"/>
    <w:rsid w:val="00554B37"/>
    <w:rsid w:val="00562538"/>
    <w:rsid w:val="00563C0D"/>
    <w:rsid w:val="005703EB"/>
    <w:rsid w:val="00571380"/>
    <w:rsid w:val="005717B7"/>
    <w:rsid w:val="00583EAC"/>
    <w:rsid w:val="00585343"/>
    <w:rsid w:val="00592611"/>
    <w:rsid w:val="005939C6"/>
    <w:rsid w:val="00596110"/>
    <w:rsid w:val="00597526"/>
    <w:rsid w:val="0059794F"/>
    <w:rsid w:val="005A4715"/>
    <w:rsid w:val="005A6129"/>
    <w:rsid w:val="005A6DF4"/>
    <w:rsid w:val="005B30E7"/>
    <w:rsid w:val="005B72C5"/>
    <w:rsid w:val="005C0597"/>
    <w:rsid w:val="005C3AB9"/>
    <w:rsid w:val="005D4899"/>
    <w:rsid w:val="005D6749"/>
    <w:rsid w:val="005D6D1F"/>
    <w:rsid w:val="005E0EB0"/>
    <w:rsid w:val="005E11D1"/>
    <w:rsid w:val="005E7E51"/>
    <w:rsid w:val="005F03BF"/>
    <w:rsid w:val="006017BB"/>
    <w:rsid w:val="00606003"/>
    <w:rsid w:val="0060729D"/>
    <w:rsid w:val="006106E4"/>
    <w:rsid w:val="006114F2"/>
    <w:rsid w:val="00614791"/>
    <w:rsid w:val="00621929"/>
    <w:rsid w:val="006249A4"/>
    <w:rsid w:val="00633047"/>
    <w:rsid w:val="00633C93"/>
    <w:rsid w:val="006357E2"/>
    <w:rsid w:val="006402A8"/>
    <w:rsid w:val="00641A3F"/>
    <w:rsid w:val="006469D9"/>
    <w:rsid w:val="00646B78"/>
    <w:rsid w:val="00647DB6"/>
    <w:rsid w:val="006546AA"/>
    <w:rsid w:val="006559DA"/>
    <w:rsid w:val="006569EE"/>
    <w:rsid w:val="00661455"/>
    <w:rsid w:val="00662AF7"/>
    <w:rsid w:val="00662E41"/>
    <w:rsid w:val="00665025"/>
    <w:rsid w:val="0066619E"/>
    <w:rsid w:val="0067093F"/>
    <w:rsid w:val="006776FD"/>
    <w:rsid w:val="0068093A"/>
    <w:rsid w:val="00682F0E"/>
    <w:rsid w:val="00684556"/>
    <w:rsid w:val="00685589"/>
    <w:rsid w:val="0069337A"/>
    <w:rsid w:val="00695F0F"/>
    <w:rsid w:val="006B78FC"/>
    <w:rsid w:val="006C5743"/>
    <w:rsid w:val="006C6231"/>
    <w:rsid w:val="006E6328"/>
    <w:rsid w:val="006F0455"/>
    <w:rsid w:val="006F0D8A"/>
    <w:rsid w:val="006F1024"/>
    <w:rsid w:val="006F113B"/>
    <w:rsid w:val="006F1710"/>
    <w:rsid w:val="006F1AEF"/>
    <w:rsid w:val="006F2A63"/>
    <w:rsid w:val="0070169A"/>
    <w:rsid w:val="0071459E"/>
    <w:rsid w:val="007163ED"/>
    <w:rsid w:val="00720E7E"/>
    <w:rsid w:val="00721841"/>
    <w:rsid w:val="00731F60"/>
    <w:rsid w:val="00741127"/>
    <w:rsid w:val="00760CE6"/>
    <w:rsid w:val="00762455"/>
    <w:rsid w:val="007729E3"/>
    <w:rsid w:val="0077625C"/>
    <w:rsid w:val="00785D99"/>
    <w:rsid w:val="00791D7B"/>
    <w:rsid w:val="00792151"/>
    <w:rsid w:val="00794C5F"/>
    <w:rsid w:val="007A6C49"/>
    <w:rsid w:val="007B0A0E"/>
    <w:rsid w:val="007B0BAA"/>
    <w:rsid w:val="007B5CB8"/>
    <w:rsid w:val="007C26A2"/>
    <w:rsid w:val="007C3362"/>
    <w:rsid w:val="007D0C57"/>
    <w:rsid w:val="007D0FEE"/>
    <w:rsid w:val="007D5B14"/>
    <w:rsid w:val="007D79A9"/>
    <w:rsid w:val="007D7A34"/>
    <w:rsid w:val="007E31C6"/>
    <w:rsid w:val="007E5EB4"/>
    <w:rsid w:val="007E6F7A"/>
    <w:rsid w:val="007F368D"/>
    <w:rsid w:val="007F50CA"/>
    <w:rsid w:val="007F5685"/>
    <w:rsid w:val="007F7593"/>
    <w:rsid w:val="00804212"/>
    <w:rsid w:val="0081642A"/>
    <w:rsid w:val="008205EE"/>
    <w:rsid w:val="00824397"/>
    <w:rsid w:val="00824AEC"/>
    <w:rsid w:val="00830008"/>
    <w:rsid w:val="008358A4"/>
    <w:rsid w:val="00841B78"/>
    <w:rsid w:val="00851C4B"/>
    <w:rsid w:val="008546B0"/>
    <w:rsid w:val="008662AC"/>
    <w:rsid w:val="00870F9B"/>
    <w:rsid w:val="008754BA"/>
    <w:rsid w:val="008853C6"/>
    <w:rsid w:val="00890A7F"/>
    <w:rsid w:val="00892CF7"/>
    <w:rsid w:val="00897751"/>
    <w:rsid w:val="008D1557"/>
    <w:rsid w:val="008D3474"/>
    <w:rsid w:val="008D4AFE"/>
    <w:rsid w:val="008E141B"/>
    <w:rsid w:val="008F08D1"/>
    <w:rsid w:val="008F461E"/>
    <w:rsid w:val="009000CF"/>
    <w:rsid w:val="0090204B"/>
    <w:rsid w:val="009031F7"/>
    <w:rsid w:val="00907325"/>
    <w:rsid w:val="00907710"/>
    <w:rsid w:val="0091173B"/>
    <w:rsid w:val="00915E8A"/>
    <w:rsid w:val="00924401"/>
    <w:rsid w:val="009302C9"/>
    <w:rsid w:val="009336E6"/>
    <w:rsid w:val="00937C43"/>
    <w:rsid w:val="00954C88"/>
    <w:rsid w:val="00954D6B"/>
    <w:rsid w:val="00955094"/>
    <w:rsid w:val="00964CE0"/>
    <w:rsid w:val="00975E54"/>
    <w:rsid w:val="00976916"/>
    <w:rsid w:val="00983D39"/>
    <w:rsid w:val="0099256B"/>
    <w:rsid w:val="0099353C"/>
    <w:rsid w:val="009A0807"/>
    <w:rsid w:val="009A3C8B"/>
    <w:rsid w:val="009A53AF"/>
    <w:rsid w:val="009A54A5"/>
    <w:rsid w:val="009A7FC5"/>
    <w:rsid w:val="009B2A69"/>
    <w:rsid w:val="009B4894"/>
    <w:rsid w:val="009B782D"/>
    <w:rsid w:val="009D0C6D"/>
    <w:rsid w:val="009D6CFE"/>
    <w:rsid w:val="009D6FA8"/>
    <w:rsid w:val="009E7F9B"/>
    <w:rsid w:val="009F07EF"/>
    <w:rsid w:val="009F1DAA"/>
    <w:rsid w:val="009F4704"/>
    <w:rsid w:val="00A034C7"/>
    <w:rsid w:val="00A05072"/>
    <w:rsid w:val="00A067CF"/>
    <w:rsid w:val="00A10D58"/>
    <w:rsid w:val="00A162AE"/>
    <w:rsid w:val="00A16EBD"/>
    <w:rsid w:val="00A23E19"/>
    <w:rsid w:val="00A3390D"/>
    <w:rsid w:val="00A42C3B"/>
    <w:rsid w:val="00A4391B"/>
    <w:rsid w:val="00A5342C"/>
    <w:rsid w:val="00A53A62"/>
    <w:rsid w:val="00A54D06"/>
    <w:rsid w:val="00A55607"/>
    <w:rsid w:val="00A608FC"/>
    <w:rsid w:val="00A6180E"/>
    <w:rsid w:val="00A64ADA"/>
    <w:rsid w:val="00A666F5"/>
    <w:rsid w:val="00A75C7B"/>
    <w:rsid w:val="00A76651"/>
    <w:rsid w:val="00A76D4E"/>
    <w:rsid w:val="00A83F87"/>
    <w:rsid w:val="00A844B1"/>
    <w:rsid w:val="00A84C1B"/>
    <w:rsid w:val="00A87AB8"/>
    <w:rsid w:val="00A95DC2"/>
    <w:rsid w:val="00A96472"/>
    <w:rsid w:val="00AA3710"/>
    <w:rsid w:val="00AA39A8"/>
    <w:rsid w:val="00AA4B15"/>
    <w:rsid w:val="00AA74F0"/>
    <w:rsid w:val="00AB1D0B"/>
    <w:rsid w:val="00AB1D1F"/>
    <w:rsid w:val="00AB4162"/>
    <w:rsid w:val="00AB4F12"/>
    <w:rsid w:val="00AB5D9A"/>
    <w:rsid w:val="00AB5E4C"/>
    <w:rsid w:val="00AD4E78"/>
    <w:rsid w:val="00AE2067"/>
    <w:rsid w:val="00AE2340"/>
    <w:rsid w:val="00AE507C"/>
    <w:rsid w:val="00AE6D69"/>
    <w:rsid w:val="00AF1FF0"/>
    <w:rsid w:val="00B06092"/>
    <w:rsid w:val="00B2187B"/>
    <w:rsid w:val="00B21BD7"/>
    <w:rsid w:val="00B24104"/>
    <w:rsid w:val="00B30B38"/>
    <w:rsid w:val="00B30BED"/>
    <w:rsid w:val="00B35835"/>
    <w:rsid w:val="00B409DE"/>
    <w:rsid w:val="00B40EF2"/>
    <w:rsid w:val="00B43AEB"/>
    <w:rsid w:val="00B46484"/>
    <w:rsid w:val="00B51EF6"/>
    <w:rsid w:val="00B51FF3"/>
    <w:rsid w:val="00B542FD"/>
    <w:rsid w:val="00B54600"/>
    <w:rsid w:val="00B573AA"/>
    <w:rsid w:val="00B57465"/>
    <w:rsid w:val="00B67501"/>
    <w:rsid w:val="00B71935"/>
    <w:rsid w:val="00B75BDE"/>
    <w:rsid w:val="00B818B5"/>
    <w:rsid w:val="00B90830"/>
    <w:rsid w:val="00B90B68"/>
    <w:rsid w:val="00B91119"/>
    <w:rsid w:val="00B97D2E"/>
    <w:rsid w:val="00BA1595"/>
    <w:rsid w:val="00BA4B2F"/>
    <w:rsid w:val="00BA68C9"/>
    <w:rsid w:val="00BB7E30"/>
    <w:rsid w:val="00BD1F32"/>
    <w:rsid w:val="00BD69A3"/>
    <w:rsid w:val="00BF7B9C"/>
    <w:rsid w:val="00C00B4B"/>
    <w:rsid w:val="00C0291C"/>
    <w:rsid w:val="00C049F8"/>
    <w:rsid w:val="00C10A81"/>
    <w:rsid w:val="00C20B27"/>
    <w:rsid w:val="00C219E7"/>
    <w:rsid w:val="00C252E3"/>
    <w:rsid w:val="00C26B6A"/>
    <w:rsid w:val="00C31AB0"/>
    <w:rsid w:val="00C42741"/>
    <w:rsid w:val="00C4289B"/>
    <w:rsid w:val="00C448E7"/>
    <w:rsid w:val="00C514AA"/>
    <w:rsid w:val="00C52AFA"/>
    <w:rsid w:val="00C5434C"/>
    <w:rsid w:val="00C66074"/>
    <w:rsid w:val="00C6709C"/>
    <w:rsid w:val="00C72394"/>
    <w:rsid w:val="00C72EB4"/>
    <w:rsid w:val="00C857C6"/>
    <w:rsid w:val="00C85B9B"/>
    <w:rsid w:val="00C87BA3"/>
    <w:rsid w:val="00C947A3"/>
    <w:rsid w:val="00C96E35"/>
    <w:rsid w:val="00C97436"/>
    <w:rsid w:val="00CA1D30"/>
    <w:rsid w:val="00CA4C88"/>
    <w:rsid w:val="00CB0DEA"/>
    <w:rsid w:val="00CB7BB0"/>
    <w:rsid w:val="00CC2283"/>
    <w:rsid w:val="00CC347D"/>
    <w:rsid w:val="00CC5EF1"/>
    <w:rsid w:val="00CF4FB1"/>
    <w:rsid w:val="00CF5A50"/>
    <w:rsid w:val="00CF7A76"/>
    <w:rsid w:val="00D00109"/>
    <w:rsid w:val="00D01E42"/>
    <w:rsid w:val="00D04320"/>
    <w:rsid w:val="00D04353"/>
    <w:rsid w:val="00D07476"/>
    <w:rsid w:val="00D107E7"/>
    <w:rsid w:val="00D11AEE"/>
    <w:rsid w:val="00D15CCA"/>
    <w:rsid w:val="00D2162B"/>
    <w:rsid w:val="00D317EE"/>
    <w:rsid w:val="00D341B6"/>
    <w:rsid w:val="00D34881"/>
    <w:rsid w:val="00D3730F"/>
    <w:rsid w:val="00D40B60"/>
    <w:rsid w:val="00D4200A"/>
    <w:rsid w:val="00D43D3A"/>
    <w:rsid w:val="00D44C57"/>
    <w:rsid w:val="00D51091"/>
    <w:rsid w:val="00D52CEE"/>
    <w:rsid w:val="00D56B79"/>
    <w:rsid w:val="00D624F1"/>
    <w:rsid w:val="00D662F4"/>
    <w:rsid w:val="00D67DB5"/>
    <w:rsid w:val="00D703F9"/>
    <w:rsid w:val="00D724AE"/>
    <w:rsid w:val="00D75D13"/>
    <w:rsid w:val="00D7706D"/>
    <w:rsid w:val="00D80657"/>
    <w:rsid w:val="00D83510"/>
    <w:rsid w:val="00D85877"/>
    <w:rsid w:val="00D903B7"/>
    <w:rsid w:val="00D90D54"/>
    <w:rsid w:val="00D91235"/>
    <w:rsid w:val="00D91D69"/>
    <w:rsid w:val="00D93068"/>
    <w:rsid w:val="00D969BA"/>
    <w:rsid w:val="00D973F2"/>
    <w:rsid w:val="00DA065C"/>
    <w:rsid w:val="00DA597F"/>
    <w:rsid w:val="00DA5B40"/>
    <w:rsid w:val="00DA6FF8"/>
    <w:rsid w:val="00DB202B"/>
    <w:rsid w:val="00DC139C"/>
    <w:rsid w:val="00DC2B69"/>
    <w:rsid w:val="00DC5AB5"/>
    <w:rsid w:val="00DD2DE2"/>
    <w:rsid w:val="00DD6F50"/>
    <w:rsid w:val="00DE4C81"/>
    <w:rsid w:val="00E0051B"/>
    <w:rsid w:val="00E10243"/>
    <w:rsid w:val="00E17A90"/>
    <w:rsid w:val="00E24D9D"/>
    <w:rsid w:val="00E258D6"/>
    <w:rsid w:val="00E25AFB"/>
    <w:rsid w:val="00E25EB4"/>
    <w:rsid w:val="00E2622C"/>
    <w:rsid w:val="00E27288"/>
    <w:rsid w:val="00E368F7"/>
    <w:rsid w:val="00E40247"/>
    <w:rsid w:val="00E45153"/>
    <w:rsid w:val="00E50270"/>
    <w:rsid w:val="00E52924"/>
    <w:rsid w:val="00E619CF"/>
    <w:rsid w:val="00E70665"/>
    <w:rsid w:val="00E72AF3"/>
    <w:rsid w:val="00E81A9C"/>
    <w:rsid w:val="00E8346B"/>
    <w:rsid w:val="00E860EE"/>
    <w:rsid w:val="00E86F39"/>
    <w:rsid w:val="00E90C04"/>
    <w:rsid w:val="00E93BBE"/>
    <w:rsid w:val="00EA204B"/>
    <w:rsid w:val="00EA3748"/>
    <w:rsid w:val="00EA40C9"/>
    <w:rsid w:val="00EA737C"/>
    <w:rsid w:val="00EB67C5"/>
    <w:rsid w:val="00EC6B4D"/>
    <w:rsid w:val="00ED1E18"/>
    <w:rsid w:val="00EE312A"/>
    <w:rsid w:val="00EE3734"/>
    <w:rsid w:val="00EF294F"/>
    <w:rsid w:val="00EF5509"/>
    <w:rsid w:val="00EF5E68"/>
    <w:rsid w:val="00F00D3E"/>
    <w:rsid w:val="00F00D7C"/>
    <w:rsid w:val="00F01218"/>
    <w:rsid w:val="00F01FEE"/>
    <w:rsid w:val="00F02654"/>
    <w:rsid w:val="00F06C25"/>
    <w:rsid w:val="00F1240F"/>
    <w:rsid w:val="00F12AA2"/>
    <w:rsid w:val="00F16C4F"/>
    <w:rsid w:val="00F21815"/>
    <w:rsid w:val="00F3099D"/>
    <w:rsid w:val="00F317FA"/>
    <w:rsid w:val="00F37CA1"/>
    <w:rsid w:val="00F40966"/>
    <w:rsid w:val="00F41E77"/>
    <w:rsid w:val="00F44FC5"/>
    <w:rsid w:val="00F50084"/>
    <w:rsid w:val="00F50A20"/>
    <w:rsid w:val="00F52621"/>
    <w:rsid w:val="00F53DA1"/>
    <w:rsid w:val="00F5478D"/>
    <w:rsid w:val="00F572C6"/>
    <w:rsid w:val="00F617CF"/>
    <w:rsid w:val="00F63D29"/>
    <w:rsid w:val="00F645B2"/>
    <w:rsid w:val="00F664CD"/>
    <w:rsid w:val="00F74FE5"/>
    <w:rsid w:val="00F75484"/>
    <w:rsid w:val="00F8245B"/>
    <w:rsid w:val="00F8765E"/>
    <w:rsid w:val="00F87915"/>
    <w:rsid w:val="00FA5690"/>
    <w:rsid w:val="00FA5E86"/>
    <w:rsid w:val="00FB0F60"/>
    <w:rsid w:val="00FB3AD7"/>
    <w:rsid w:val="00FB66E9"/>
    <w:rsid w:val="00FC11ED"/>
    <w:rsid w:val="00FD2565"/>
    <w:rsid w:val="00FD5D86"/>
    <w:rsid w:val="00FD7FC2"/>
    <w:rsid w:val="00FE0852"/>
    <w:rsid w:val="00FE1788"/>
    <w:rsid w:val="00FE287B"/>
    <w:rsid w:val="00FE3F59"/>
    <w:rsid w:val="00FF6F63"/>
    <w:rsid w:val="00FF7492"/>
    <w:rsid w:val="061E3AC1"/>
    <w:rsid w:val="0D00634C"/>
    <w:rsid w:val="10E218CC"/>
    <w:rsid w:val="149602B3"/>
    <w:rsid w:val="1C29055A"/>
    <w:rsid w:val="2EDC0B96"/>
    <w:rsid w:val="33626210"/>
    <w:rsid w:val="3DFE63EC"/>
    <w:rsid w:val="3EE5211A"/>
    <w:rsid w:val="647543E4"/>
    <w:rsid w:val="67B71851"/>
    <w:rsid w:val="69A57685"/>
    <w:rsid w:val="71682708"/>
    <w:rsid w:val="721B7ACF"/>
    <w:rsid w:val="7A1868EB"/>
    <w:rsid w:val="7E62370A"/>
    <w:rsid w:val="7E79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446188">
      <v:fill angle="90" type="gradient">
        <o:fill v:ext="view" type="gradientUnscaled"/>
      </v:fill>
      <v:stroke color="#446188"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2EAD"/>
    <w:pPr>
      <w:widowControl w:val="0"/>
      <w:jc w:val="both"/>
    </w:pPr>
    <w:rPr>
      <w:rFonts w:ascii="Calibri" w:hAnsi="Calibri"/>
      <w:kern w:val="2"/>
      <w:sz w:val="21"/>
      <w:szCs w:val="22"/>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rFonts w:ascii="楷体_GB2312" w:eastAsia="楷体_GB2312" w:hAnsi="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楷体_GB2312" w:eastAsia="楷体_GB2312" w:hAnsi="Times New Roman"/>
      <w:sz w:val="18"/>
      <w:szCs w:val="18"/>
    </w:rPr>
  </w:style>
  <w:style w:type="character" w:styleId="a5">
    <w:name w:val="Strong"/>
    <w:basedOn w:val="a0"/>
    <w:rPr>
      <w:b/>
    </w:rPr>
  </w:style>
  <w:style w:type="character" w:styleId="a6">
    <w:name w:val="Hyperlink"/>
    <w:basedOn w:val="a0"/>
    <w:rPr>
      <w:color w:val="0000FF"/>
      <w:u w:val="single"/>
    </w:rPr>
  </w:style>
  <w:style w:type="character" w:customStyle="1" w:styleId="1Char">
    <w:name w:val="标题 1 Char"/>
    <w:basedOn w:val="a0"/>
    <w:link w:val="1"/>
    <w:semiHidden/>
    <w:rPr>
      <w:rFonts w:ascii="Calibri" w:hAnsi="Calibri"/>
      <w:b/>
      <w:bCs/>
      <w:kern w:val="44"/>
      <w:sz w:val="44"/>
      <w:szCs w:val="44"/>
    </w:rPr>
  </w:style>
  <w:style w:type="character" w:customStyle="1" w:styleId="Char">
    <w:name w:val="页脚 Char"/>
    <w:basedOn w:val="a0"/>
    <w:link w:val="a3"/>
    <w:semiHidden/>
    <w:rPr>
      <w:rFonts w:ascii="楷体_GB2312" w:eastAsia="楷体_GB2312" w:hAnsi="Times New Roman" w:cs="Times New Roman"/>
      <w:sz w:val="18"/>
      <w:szCs w:val="18"/>
    </w:rPr>
  </w:style>
  <w:style w:type="character" w:customStyle="1" w:styleId="Char0">
    <w:name w:val="页眉 Char"/>
    <w:basedOn w:val="a0"/>
    <w:link w:val="a4"/>
    <w:semiHidden/>
    <w:rPr>
      <w:rFonts w:ascii="楷体_GB2312" w:eastAsia="楷体_GB2312" w:hAnsi="Times New Roman" w:cs="Times New Roman"/>
      <w:sz w:val="18"/>
      <w:szCs w:val="18"/>
    </w:rPr>
  </w:style>
  <w:style w:type="paragraph" w:customStyle="1" w:styleId="10">
    <w:name w:val="普通(网站)1"/>
    <w:basedOn w:val="a"/>
    <w:pPr>
      <w:spacing w:beforeAutospacing="1" w:afterAutospacing="1"/>
      <w:jc w:val="left"/>
    </w:pPr>
    <w:rPr>
      <w:kern w:val="0"/>
      <w:sz w:val="24"/>
    </w:rPr>
  </w:style>
  <w:style w:type="paragraph" w:customStyle="1" w:styleId="11">
    <w:name w:val="列出段落1"/>
    <w:basedOn w:val="a"/>
    <w:pPr>
      <w:ind w:firstLineChars="200" w:firstLine="420"/>
    </w:pPr>
  </w:style>
  <w:style w:type="character" w:customStyle="1" w:styleId="12">
    <w:name w:val="页码1"/>
    <w:basedOn w:val="a0"/>
  </w:style>
  <w:style w:type="character" w:customStyle="1" w:styleId="articletitle3">
    <w:name w:val="article_title3"/>
    <w:basedOn w:val="a0"/>
  </w:style>
  <w:style w:type="character" w:customStyle="1" w:styleId="articletitle">
    <w:name w:val="article_title"/>
    <w:basedOn w:val="a0"/>
  </w:style>
  <w:style w:type="paragraph" w:styleId="a7">
    <w:name w:val="List Paragraph"/>
    <w:basedOn w:val="a"/>
    <w:uiPriority w:val="99"/>
    <w:unhideWhenUsed/>
    <w:rsid w:val="00EE312A"/>
    <w:pPr>
      <w:ind w:firstLineChars="200" w:firstLine="420"/>
    </w:pPr>
  </w:style>
  <w:style w:type="paragraph" w:customStyle="1" w:styleId="western">
    <w:name w:val="western"/>
    <w:basedOn w:val="a"/>
    <w:rsid w:val="00720E7E"/>
    <w:pPr>
      <w:widowControl/>
      <w:jc w:val="left"/>
    </w:pPr>
    <w:rPr>
      <w:rFonts w:ascii="宋体" w:hAnsi="宋体" w:cs="宋体"/>
      <w:kern w:val="0"/>
      <w:sz w:val="18"/>
      <w:szCs w:val="18"/>
    </w:rPr>
  </w:style>
  <w:style w:type="character" w:styleId="a8">
    <w:name w:val="Placeholder Text"/>
    <w:basedOn w:val="a0"/>
    <w:uiPriority w:val="99"/>
    <w:unhideWhenUsed/>
    <w:rsid w:val="00F87915"/>
    <w:rPr>
      <w:color w:val="808080"/>
    </w:rPr>
  </w:style>
  <w:style w:type="paragraph" w:styleId="a9">
    <w:name w:val="Balloon Text"/>
    <w:basedOn w:val="a"/>
    <w:link w:val="Char1"/>
    <w:semiHidden/>
    <w:unhideWhenUsed/>
    <w:rsid w:val="00F87915"/>
    <w:rPr>
      <w:sz w:val="18"/>
      <w:szCs w:val="18"/>
    </w:rPr>
  </w:style>
  <w:style w:type="character" w:customStyle="1" w:styleId="Char1">
    <w:name w:val="批注框文本 Char"/>
    <w:basedOn w:val="a0"/>
    <w:link w:val="a9"/>
    <w:semiHidden/>
    <w:rsid w:val="00F87915"/>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2EAD"/>
    <w:pPr>
      <w:widowControl w:val="0"/>
      <w:jc w:val="both"/>
    </w:pPr>
    <w:rPr>
      <w:rFonts w:ascii="Calibri" w:hAnsi="Calibri"/>
      <w:kern w:val="2"/>
      <w:sz w:val="21"/>
      <w:szCs w:val="22"/>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rFonts w:ascii="楷体_GB2312" w:eastAsia="楷体_GB2312" w:hAnsi="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楷体_GB2312" w:eastAsia="楷体_GB2312" w:hAnsi="Times New Roman"/>
      <w:sz w:val="18"/>
      <w:szCs w:val="18"/>
    </w:rPr>
  </w:style>
  <w:style w:type="character" w:styleId="a5">
    <w:name w:val="Strong"/>
    <w:basedOn w:val="a0"/>
    <w:rPr>
      <w:b/>
    </w:rPr>
  </w:style>
  <w:style w:type="character" w:styleId="a6">
    <w:name w:val="Hyperlink"/>
    <w:basedOn w:val="a0"/>
    <w:rPr>
      <w:color w:val="0000FF"/>
      <w:u w:val="single"/>
    </w:rPr>
  </w:style>
  <w:style w:type="character" w:customStyle="1" w:styleId="1Char">
    <w:name w:val="标题 1 Char"/>
    <w:basedOn w:val="a0"/>
    <w:link w:val="1"/>
    <w:semiHidden/>
    <w:rPr>
      <w:rFonts w:ascii="Calibri" w:hAnsi="Calibri"/>
      <w:b/>
      <w:bCs/>
      <w:kern w:val="44"/>
      <w:sz w:val="44"/>
      <w:szCs w:val="44"/>
    </w:rPr>
  </w:style>
  <w:style w:type="character" w:customStyle="1" w:styleId="Char">
    <w:name w:val="页脚 Char"/>
    <w:basedOn w:val="a0"/>
    <w:link w:val="a3"/>
    <w:semiHidden/>
    <w:rPr>
      <w:rFonts w:ascii="楷体_GB2312" w:eastAsia="楷体_GB2312" w:hAnsi="Times New Roman" w:cs="Times New Roman"/>
      <w:sz w:val="18"/>
      <w:szCs w:val="18"/>
    </w:rPr>
  </w:style>
  <w:style w:type="character" w:customStyle="1" w:styleId="Char0">
    <w:name w:val="页眉 Char"/>
    <w:basedOn w:val="a0"/>
    <w:link w:val="a4"/>
    <w:semiHidden/>
    <w:rPr>
      <w:rFonts w:ascii="楷体_GB2312" w:eastAsia="楷体_GB2312" w:hAnsi="Times New Roman" w:cs="Times New Roman"/>
      <w:sz w:val="18"/>
      <w:szCs w:val="18"/>
    </w:rPr>
  </w:style>
  <w:style w:type="paragraph" w:customStyle="1" w:styleId="10">
    <w:name w:val="普通(网站)1"/>
    <w:basedOn w:val="a"/>
    <w:pPr>
      <w:spacing w:beforeAutospacing="1" w:afterAutospacing="1"/>
      <w:jc w:val="left"/>
    </w:pPr>
    <w:rPr>
      <w:kern w:val="0"/>
      <w:sz w:val="24"/>
    </w:rPr>
  </w:style>
  <w:style w:type="paragraph" w:customStyle="1" w:styleId="11">
    <w:name w:val="列出段落1"/>
    <w:basedOn w:val="a"/>
    <w:pPr>
      <w:ind w:firstLineChars="200" w:firstLine="420"/>
    </w:pPr>
  </w:style>
  <w:style w:type="character" w:customStyle="1" w:styleId="12">
    <w:name w:val="页码1"/>
    <w:basedOn w:val="a0"/>
  </w:style>
  <w:style w:type="character" w:customStyle="1" w:styleId="articletitle3">
    <w:name w:val="article_title3"/>
    <w:basedOn w:val="a0"/>
  </w:style>
  <w:style w:type="character" w:customStyle="1" w:styleId="articletitle">
    <w:name w:val="article_title"/>
    <w:basedOn w:val="a0"/>
  </w:style>
  <w:style w:type="paragraph" w:styleId="a7">
    <w:name w:val="List Paragraph"/>
    <w:basedOn w:val="a"/>
    <w:uiPriority w:val="99"/>
    <w:unhideWhenUsed/>
    <w:rsid w:val="00EE312A"/>
    <w:pPr>
      <w:ind w:firstLineChars="200" w:firstLine="420"/>
    </w:pPr>
  </w:style>
  <w:style w:type="paragraph" w:customStyle="1" w:styleId="western">
    <w:name w:val="western"/>
    <w:basedOn w:val="a"/>
    <w:rsid w:val="00720E7E"/>
    <w:pPr>
      <w:widowControl/>
      <w:jc w:val="left"/>
    </w:pPr>
    <w:rPr>
      <w:rFonts w:ascii="宋体" w:hAnsi="宋体" w:cs="宋体"/>
      <w:kern w:val="0"/>
      <w:sz w:val="18"/>
      <w:szCs w:val="18"/>
    </w:rPr>
  </w:style>
  <w:style w:type="character" w:styleId="a8">
    <w:name w:val="Placeholder Text"/>
    <w:basedOn w:val="a0"/>
    <w:uiPriority w:val="99"/>
    <w:unhideWhenUsed/>
    <w:rsid w:val="00F87915"/>
    <w:rPr>
      <w:color w:val="808080"/>
    </w:rPr>
  </w:style>
  <w:style w:type="paragraph" w:styleId="a9">
    <w:name w:val="Balloon Text"/>
    <w:basedOn w:val="a"/>
    <w:link w:val="Char1"/>
    <w:semiHidden/>
    <w:unhideWhenUsed/>
    <w:rsid w:val="00F87915"/>
    <w:rPr>
      <w:sz w:val="18"/>
      <w:szCs w:val="18"/>
    </w:rPr>
  </w:style>
  <w:style w:type="character" w:customStyle="1" w:styleId="Char1">
    <w:name w:val="批注框文本 Char"/>
    <w:basedOn w:val="a0"/>
    <w:link w:val="a9"/>
    <w:semiHidden/>
    <w:rsid w:val="00F8791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4089">
      <w:bodyDiv w:val="1"/>
      <w:marLeft w:val="0"/>
      <w:marRight w:val="0"/>
      <w:marTop w:val="0"/>
      <w:marBottom w:val="0"/>
      <w:divBdr>
        <w:top w:val="none" w:sz="0" w:space="0" w:color="auto"/>
        <w:left w:val="none" w:sz="0" w:space="0" w:color="auto"/>
        <w:bottom w:val="none" w:sz="0" w:space="0" w:color="auto"/>
        <w:right w:val="none" w:sz="0" w:space="0" w:color="auto"/>
      </w:divBdr>
      <w:divsChild>
        <w:div w:id="862938176">
          <w:marLeft w:val="0"/>
          <w:marRight w:val="0"/>
          <w:marTop w:val="0"/>
          <w:marBottom w:val="0"/>
          <w:divBdr>
            <w:top w:val="none" w:sz="0" w:space="0" w:color="auto"/>
            <w:left w:val="none" w:sz="0" w:space="0" w:color="auto"/>
            <w:bottom w:val="none" w:sz="0" w:space="0" w:color="auto"/>
            <w:right w:val="none" w:sz="0" w:space="0" w:color="auto"/>
          </w:divBdr>
        </w:div>
      </w:divsChild>
    </w:div>
    <w:div w:id="677537590">
      <w:bodyDiv w:val="1"/>
      <w:marLeft w:val="0"/>
      <w:marRight w:val="0"/>
      <w:marTop w:val="0"/>
      <w:marBottom w:val="0"/>
      <w:divBdr>
        <w:top w:val="none" w:sz="0" w:space="0" w:color="auto"/>
        <w:left w:val="none" w:sz="0" w:space="0" w:color="auto"/>
        <w:bottom w:val="none" w:sz="0" w:space="0" w:color="auto"/>
        <w:right w:val="none" w:sz="0" w:space="0" w:color="auto"/>
      </w:divBdr>
    </w:div>
    <w:div w:id="725565806">
      <w:bodyDiv w:val="1"/>
      <w:marLeft w:val="0"/>
      <w:marRight w:val="0"/>
      <w:marTop w:val="0"/>
      <w:marBottom w:val="0"/>
      <w:divBdr>
        <w:top w:val="none" w:sz="0" w:space="0" w:color="auto"/>
        <w:left w:val="none" w:sz="0" w:space="0" w:color="auto"/>
        <w:bottom w:val="none" w:sz="0" w:space="0" w:color="auto"/>
        <w:right w:val="none" w:sz="0" w:space="0" w:color="auto"/>
      </w:divBdr>
    </w:div>
    <w:div w:id="774374188">
      <w:bodyDiv w:val="1"/>
      <w:marLeft w:val="0"/>
      <w:marRight w:val="0"/>
      <w:marTop w:val="0"/>
      <w:marBottom w:val="0"/>
      <w:divBdr>
        <w:top w:val="none" w:sz="0" w:space="0" w:color="auto"/>
        <w:left w:val="none" w:sz="0" w:space="0" w:color="auto"/>
        <w:bottom w:val="none" w:sz="0" w:space="0" w:color="auto"/>
        <w:right w:val="none" w:sz="0" w:space="0" w:color="auto"/>
      </w:divBdr>
    </w:div>
    <w:div w:id="799344183">
      <w:bodyDiv w:val="1"/>
      <w:marLeft w:val="0"/>
      <w:marRight w:val="0"/>
      <w:marTop w:val="0"/>
      <w:marBottom w:val="0"/>
      <w:divBdr>
        <w:top w:val="none" w:sz="0" w:space="0" w:color="auto"/>
        <w:left w:val="none" w:sz="0" w:space="0" w:color="auto"/>
        <w:bottom w:val="none" w:sz="0" w:space="0" w:color="auto"/>
        <w:right w:val="none" w:sz="0" w:space="0" w:color="auto"/>
      </w:divBdr>
    </w:div>
    <w:div w:id="853609937">
      <w:bodyDiv w:val="1"/>
      <w:marLeft w:val="0"/>
      <w:marRight w:val="0"/>
      <w:marTop w:val="0"/>
      <w:marBottom w:val="0"/>
      <w:divBdr>
        <w:top w:val="none" w:sz="0" w:space="0" w:color="auto"/>
        <w:left w:val="none" w:sz="0" w:space="0" w:color="auto"/>
        <w:bottom w:val="none" w:sz="0" w:space="0" w:color="auto"/>
        <w:right w:val="none" w:sz="0" w:space="0" w:color="auto"/>
      </w:divBdr>
    </w:div>
    <w:div w:id="1104495574">
      <w:bodyDiv w:val="1"/>
      <w:marLeft w:val="0"/>
      <w:marRight w:val="0"/>
      <w:marTop w:val="0"/>
      <w:marBottom w:val="0"/>
      <w:divBdr>
        <w:top w:val="none" w:sz="0" w:space="0" w:color="auto"/>
        <w:left w:val="none" w:sz="0" w:space="0" w:color="auto"/>
        <w:bottom w:val="none" w:sz="0" w:space="0" w:color="auto"/>
        <w:right w:val="none" w:sz="0" w:space="0" w:color="auto"/>
      </w:divBdr>
    </w:div>
    <w:div w:id="1199854643">
      <w:bodyDiv w:val="1"/>
      <w:marLeft w:val="0"/>
      <w:marRight w:val="0"/>
      <w:marTop w:val="0"/>
      <w:marBottom w:val="0"/>
      <w:divBdr>
        <w:top w:val="none" w:sz="0" w:space="0" w:color="auto"/>
        <w:left w:val="none" w:sz="0" w:space="0" w:color="auto"/>
        <w:bottom w:val="none" w:sz="0" w:space="0" w:color="auto"/>
        <w:right w:val="none" w:sz="0" w:space="0" w:color="auto"/>
      </w:divBdr>
    </w:div>
    <w:div w:id="1539466778">
      <w:bodyDiv w:val="1"/>
      <w:marLeft w:val="0"/>
      <w:marRight w:val="0"/>
      <w:marTop w:val="0"/>
      <w:marBottom w:val="0"/>
      <w:divBdr>
        <w:top w:val="none" w:sz="0" w:space="0" w:color="auto"/>
        <w:left w:val="none" w:sz="0" w:space="0" w:color="auto"/>
        <w:bottom w:val="none" w:sz="0" w:space="0" w:color="auto"/>
        <w:right w:val="none" w:sz="0" w:space="0" w:color="auto"/>
      </w:divBdr>
      <w:divsChild>
        <w:div w:id="646275949">
          <w:marLeft w:val="0"/>
          <w:marRight w:val="0"/>
          <w:marTop w:val="0"/>
          <w:marBottom w:val="0"/>
          <w:divBdr>
            <w:top w:val="none" w:sz="0" w:space="0" w:color="auto"/>
            <w:left w:val="none" w:sz="0" w:space="0" w:color="auto"/>
            <w:bottom w:val="none" w:sz="0" w:space="0" w:color="auto"/>
            <w:right w:val="none" w:sz="0" w:space="0" w:color="auto"/>
          </w:divBdr>
          <w:divsChild>
            <w:div w:id="823739219">
              <w:marLeft w:val="0"/>
              <w:marRight w:val="0"/>
              <w:marTop w:val="0"/>
              <w:marBottom w:val="0"/>
              <w:divBdr>
                <w:top w:val="none" w:sz="0" w:space="0" w:color="auto"/>
                <w:left w:val="none" w:sz="0" w:space="0" w:color="auto"/>
                <w:bottom w:val="none" w:sz="0" w:space="0" w:color="auto"/>
                <w:right w:val="none" w:sz="0" w:space="0" w:color="auto"/>
              </w:divBdr>
              <w:divsChild>
                <w:div w:id="2009863961">
                  <w:marLeft w:val="0"/>
                  <w:marRight w:val="0"/>
                  <w:marTop w:val="0"/>
                  <w:marBottom w:val="0"/>
                  <w:divBdr>
                    <w:top w:val="none" w:sz="0" w:space="0" w:color="auto"/>
                    <w:left w:val="none" w:sz="0" w:space="0" w:color="auto"/>
                    <w:bottom w:val="none" w:sz="0" w:space="0" w:color="auto"/>
                    <w:right w:val="none" w:sz="0" w:space="0" w:color="auto"/>
                  </w:divBdr>
                  <w:divsChild>
                    <w:div w:id="293946306">
                      <w:marLeft w:val="0"/>
                      <w:marRight w:val="0"/>
                      <w:marTop w:val="0"/>
                      <w:marBottom w:val="0"/>
                      <w:divBdr>
                        <w:top w:val="none" w:sz="0" w:space="0" w:color="auto"/>
                        <w:left w:val="none" w:sz="0" w:space="0" w:color="auto"/>
                        <w:bottom w:val="none" w:sz="0" w:space="0" w:color="auto"/>
                        <w:right w:val="none" w:sz="0" w:space="0" w:color="auto"/>
                      </w:divBdr>
                      <w:divsChild>
                        <w:div w:id="17282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43717">
      <w:bodyDiv w:val="1"/>
      <w:marLeft w:val="0"/>
      <w:marRight w:val="0"/>
      <w:marTop w:val="0"/>
      <w:marBottom w:val="0"/>
      <w:divBdr>
        <w:top w:val="none" w:sz="0" w:space="0" w:color="auto"/>
        <w:left w:val="none" w:sz="0" w:space="0" w:color="auto"/>
        <w:bottom w:val="none" w:sz="0" w:space="0" w:color="auto"/>
        <w:right w:val="none" w:sz="0" w:space="0" w:color="auto"/>
      </w:divBdr>
    </w:div>
    <w:div w:id="1663242008">
      <w:bodyDiv w:val="1"/>
      <w:marLeft w:val="0"/>
      <w:marRight w:val="0"/>
      <w:marTop w:val="0"/>
      <w:marBottom w:val="0"/>
      <w:divBdr>
        <w:top w:val="none" w:sz="0" w:space="0" w:color="auto"/>
        <w:left w:val="none" w:sz="0" w:space="0" w:color="auto"/>
        <w:bottom w:val="none" w:sz="0" w:space="0" w:color="auto"/>
        <w:right w:val="none" w:sz="0" w:space="0" w:color="auto"/>
      </w:divBdr>
      <w:divsChild>
        <w:div w:id="819730715">
          <w:marLeft w:val="0"/>
          <w:marRight w:val="0"/>
          <w:marTop w:val="0"/>
          <w:marBottom w:val="0"/>
          <w:divBdr>
            <w:top w:val="none" w:sz="0" w:space="0" w:color="auto"/>
            <w:left w:val="none" w:sz="0" w:space="0" w:color="auto"/>
            <w:bottom w:val="none" w:sz="0" w:space="0" w:color="auto"/>
            <w:right w:val="none" w:sz="0" w:space="0" w:color="auto"/>
          </w:divBdr>
          <w:divsChild>
            <w:div w:id="119957573">
              <w:marLeft w:val="0"/>
              <w:marRight w:val="0"/>
              <w:marTop w:val="0"/>
              <w:marBottom w:val="0"/>
              <w:divBdr>
                <w:top w:val="none" w:sz="0" w:space="0" w:color="auto"/>
                <w:left w:val="none" w:sz="0" w:space="0" w:color="auto"/>
                <w:bottom w:val="none" w:sz="0" w:space="0" w:color="auto"/>
                <w:right w:val="none" w:sz="0" w:space="0" w:color="auto"/>
              </w:divBdr>
              <w:divsChild>
                <w:div w:id="271321896">
                  <w:marLeft w:val="0"/>
                  <w:marRight w:val="0"/>
                  <w:marTop w:val="0"/>
                  <w:marBottom w:val="0"/>
                  <w:divBdr>
                    <w:top w:val="none" w:sz="0" w:space="0" w:color="auto"/>
                    <w:left w:val="none" w:sz="0" w:space="0" w:color="auto"/>
                    <w:bottom w:val="none" w:sz="0" w:space="0" w:color="auto"/>
                    <w:right w:val="none" w:sz="0" w:space="0" w:color="auto"/>
                  </w:divBdr>
                  <w:divsChild>
                    <w:div w:id="1750033946">
                      <w:marLeft w:val="0"/>
                      <w:marRight w:val="0"/>
                      <w:marTop w:val="0"/>
                      <w:marBottom w:val="0"/>
                      <w:divBdr>
                        <w:top w:val="none" w:sz="0" w:space="0" w:color="auto"/>
                        <w:left w:val="none" w:sz="0" w:space="0" w:color="auto"/>
                        <w:bottom w:val="none" w:sz="0" w:space="0" w:color="auto"/>
                        <w:right w:val="none" w:sz="0" w:space="0" w:color="auto"/>
                      </w:divBdr>
                      <w:divsChild>
                        <w:div w:id="17886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6D6EA-9FE9-4EA2-80AA-6EDB9D98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7</Pages>
  <Words>697</Words>
  <Characters>3973</Characters>
  <Application>Microsoft Office Word</Application>
  <DocSecurity>0</DocSecurity>
  <Lines>33</Lines>
  <Paragraphs>9</Paragraphs>
  <ScaleCrop>false</ScaleCrop>
  <Company>Sky123.Org</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dc:title>
  <dc:creator>张琳娜</dc:creator>
  <cp:lastModifiedBy>骆张航之</cp:lastModifiedBy>
  <cp:revision>31</cp:revision>
  <dcterms:created xsi:type="dcterms:W3CDTF">2018-04-08T01:18:00Z</dcterms:created>
  <dcterms:modified xsi:type="dcterms:W3CDTF">2018-07-06T08:32:00Z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